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E4" w:rsidRPr="00A97185" w:rsidRDefault="004B54E4" w:rsidP="007F12B7">
      <w:pPr>
        <w:spacing w:after="0" w:line="240" w:lineRule="auto"/>
        <w:jc w:val="both"/>
        <w:rPr>
          <w:rFonts w:cs="Calibri"/>
          <w:sz w:val="20"/>
          <w:szCs w:val="20"/>
        </w:rPr>
      </w:pPr>
      <w:r w:rsidRPr="00A97185">
        <w:rPr>
          <w:rFonts w:cs="Calibri"/>
          <w:b/>
          <w:sz w:val="20"/>
          <w:szCs w:val="20"/>
          <w:u w:val="single"/>
        </w:rPr>
        <w:t>Informations importantes</w:t>
      </w:r>
      <w:r w:rsidR="00903267" w:rsidRPr="00A97185">
        <w:rPr>
          <w:rFonts w:cs="Calibri"/>
          <w:b/>
          <w:sz w:val="20"/>
          <w:szCs w:val="20"/>
        </w:rPr>
        <w:t xml:space="preserve"> : </w:t>
      </w:r>
      <w:r w:rsidR="00903267" w:rsidRPr="00A97185">
        <w:rPr>
          <w:rFonts w:cs="Calibri"/>
          <w:sz w:val="20"/>
          <w:szCs w:val="20"/>
        </w:rPr>
        <w:t>La calculatrice est autorisée, l</w:t>
      </w:r>
      <w:r w:rsidRPr="00A97185">
        <w:rPr>
          <w:rFonts w:cs="Calibri"/>
          <w:sz w:val="20"/>
          <w:szCs w:val="20"/>
        </w:rPr>
        <w:t>es r</w:t>
      </w:r>
      <w:r w:rsidR="00903267" w:rsidRPr="00A97185">
        <w:rPr>
          <w:rFonts w:cs="Calibri"/>
          <w:sz w:val="20"/>
          <w:szCs w:val="20"/>
        </w:rPr>
        <w:t>éponses doivent être justifiées, l</w:t>
      </w:r>
      <w:r w:rsidRPr="00A97185">
        <w:rPr>
          <w:rFonts w:cs="Calibri"/>
          <w:sz w:val="20"/>
          <w:szCs w:val="20"/>
        </w:rPr>
        <w:t>a précision des résultats correspondra à celle des données.</w:t>
      </w:r>
    </w:p>
    <w:p w:rsidR="007F12B7" w:rsidRPr="00A97185" w:rsidRDefault="007F12B7" w:rsidP="007F12B7">
      <w:pPr>
        <w:pStyle w:val="Titre1"/>
        <w:numPr>
          <w:ilvl w:val="0"/>
          <w:numId w:val="0"/>
        </w:numPr>
        <w:spacing w:before="0" w:line="240" w:lineRule="auto"/>
        <w:ind w:right="0"/>
        <w:rPr>
          <w:rFonts w:ascii="Calibri" w:hAnsi="Calibri" w:cs="Calibri"/>
          <w:sz w:val="20"/>
          <w:szCs w:val="20"/>
          <w:lang w:val="fr-FR"/>
        </w:rPr>
      </w:pPr>
    </w:p>
    <w:p w:rsidR="00105670" w:rsidRPr="00A97185" w:rsidRDefault="00286998" w:rsidP="007F12B7">
      <w:pPr>
        <w:pStyle w:val="Titre1"/>
        <w:numPr>
          <w:ilvl w:val="0"/>
          <w:numId w:val="0"/>
        </w:numPr>
        <w:spacing w:before="0" w:line="240" w:lineRule="auto"/>
        <w:ind w:right="0"/>
        <w:rPr>
          <w:rFonts w:ascii="Calibri" w:hAnsi="Calibri" w:cs="Calibri"/>
          <w:sz w:val="20"/>
          <w:szCs w:val="20"/>
          <w:lang w:val="fr-FR"/>
        </w:rPr>
      </w:pPr>
      <w:r>
        <w:rPr>
          <w:rFonts w:ascii="Calibri" w:hAnsi="Calibri" w:cs="Calibri"/>
          <w:sz w:val="20"/>
          <w:szCs w:val="20"/>
          <w:u w:val="none"/>
        </w:rPr>
        <w:t xml:space="preserve">Alcootest chimique </w:t>
      </w:r>
      <w:r w:rsidR="00105670" w:rsidRPr="00A97185">
        <w:rPr>
          <w:rFonts w:ascii="Calibri" w:hAnsi="Calibri" w:cs="Calibri"/>
          <w:sz w:val="20"/>
          <w:szCs w:val="20"/>
          <w:u w:val="none"/>
        </w:rPr>
        <w:t xml:space="preserve"> </w:t>
      </w:r>
      <w:r w:rsidR="00352526" w:rsidRPr="00A97185">
        <w:rPr>
          <w:rFonts w:ascii="Calibri" w:hAnsi="Calibri" w:cs="Calibri"/>
          <w:sz w:val="20"/>
          <w:szCs w:val="20"/>
          <w:u w:val="none"/>
          <w:lang w:val="fr-FR"/>
        </w:rPr>
        <w:t>(</w:t>
      </w:r>
      <w:r w:rsidR="00BC6297" w:rsidRPr="00A97185">
        <w:rPr>
          <w:rFonts w:ascii="Calibri" w:hAnsi="Calibri" w:cs="Calibri"/>
          <w:sz w:val="20"/>
          <w:szCs w:val="20"/>
          <w:u w:val="none"/>
          <w:lang w:val="fr-FR"/>
        </w:rPr>
        <w:t>10</w:t>
      </w:r>
      <w:r w:rsidR="00177F4C" w:rsidRPr="00A97185">
        <w:rPr>
          <w:rFonts w:ascii="Calibri" w:hAnsi="Calibri" w:cs="Calibri"/>
          <w:sz w:val="20"/>
          <w:szCs w:val="20"/>
          <w:u w:val="none"/>
          <w:lang w:val="fr-FR"/>
        </w:rPr>
        <w:t xml:space="preserve"> </w:t>
      </w:r>
      <w:r w:rsidR="00352526" w:rsidRPr="00A97185">
        <w:rPr>
          <w:rFonts w:ascii="Calibri" w:hAnsi="Calibri" w:cs="Calibri"/>
          <w:sz w:val="20"/>
          <w:szCs w:val="20"/>
          <w:u w:val="none"/>
          <w:lang w:val="fr-FR"/>
        </w:rPr>
        <w:t>pts)</w:t>
      </w:r>
      <w:r w:rsidR="00352526" w:rsidRPr="00A97185">
        <w:rPr>
          <w:rFonts w:ascii="Calibri" w:hAnsi="Calibri" w:cs="Calibri"/>
          <w:sz w:val="20"/>
          <w:szCs w:val="20"/>
          <w:u w:val="none"/>
        </w:rPr>
        <w:t xml:space="preserve">                                                                                                </w:t>
      </w:r>
    </w:p>
    <w:p w:rsidR="00415083" w:rsidRPr="00A97185" w:rsidRDefault="00CC311C" w:rsidP="00105670">
      <w:pPr>
        <w:widowControl w:val="0"/>
        <w:autoSpaceDE w:val="0"/>
        <w:autoSpaceDN w:val="0"/>
        <w:spacing w:after="120" w:line="240" w:lineRule="auto"/>
        <w:jc w:val="both"/>
        <w:rPr>
          <w:rFonts w:cs="Calibri"/>
          <w:sz w:val="20"/>
          <w:szCs w:val="20"/>
        </w:rPr>
      </w:pPr>
      <w:r w:rsidRPr="00A97185">
        <w:rPr>
          <w:rFonts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105" type="#_x0000_t75" alt="http://physique.chimie.pagesperso-orange.fr/Images/spectrophotometrie-dichromate.gif" style="position:absolute;left:0;text-align:left;margin-left:2.6pt;margin-top:42.95pt;width:389.7pt;height:161.5pt;z-index:251649536;visibility:visible">
            <v:imagedata r:id="rId7" o:title="spectrophotometrie-dichromate"/>
            <w10:wrap type="square"/>
          </v:shape>
        </w:pict>
      </w:r>
      <w:r w:rsidR="00105670" w:rsidRPr="00A97185">
        <w:rPr>
          <w:rFonts w:cs="Calibri"/>
          <w:sz w:val="20"/>
          <w:szCs w:val="20"/>
        </w:rPr>
        <w:t>La poudre contenue dans le tube en verre de l'alcootest chimique contient du dichromate de potassium de couleur orange. Pour déterminer la quantité de dichro</w:t>
      </w:r>
      <w:r w:rsidR="00105670" w:rsidRPr="00A97185">
        <w:rPr>
          <w:rFonts w:cs="Calibri"/>
          <w:sz w:val="20"/>
          <w:szCs w:val="20"/>
        </w:rPr>
        <w:softHyphen/>
        <w:t xml:space="preserve">mate de potassium contenue dans l'alcootest, la totalité de la poudre est dissoute dans 50 </w:t>
      </w:r>
      <w:proofErr w:type="spellStart"/>
      <w:r w:rsidR="00105670" w:rsidRPr="00A97185">
        <w:rPr>
          <w:rFonts w:cs="Calibri"/>
          <w:sz w:val="20"/>
          <w:szCs w:val="20"/>
        </w:rPr>
        <w:t>mL</w:t>
      </w:r>
      <w:proofErr w:type="spellEnd"/>
      <w:r w:rsidR="00105670" w:rsidRPr="00A97185">
        <w:rPr>
          <w:rFonts w:cs="Calibri"/>
          <w:sz w:val="20"/>
          <w:szCs w:val="20"/>
        </w:rPr>
        <w:t xml:space="preserve"> d'eau distillée. On obtien</w:t>
      </w:r>
      <w:r w:rsidR="00415083" w:rsidRPr="00A97185">
        <w:rPr>
          <w:rFonts w:cs="Calibri"/>
          <w:sz w:val="20"/>
          <w:szCs w:val="20"/>
        </w:rPr>
        <w:t xml:space="preserve">t une solution orange, notée S. </w:t>
      </w:r>
    </w:p>
    <w:p w:rsidR="00415083" w:rsidRPr="00A97185" w:rsidRDefault="00CC311C" w:rsidP="00105670">
      <w:pPr>
        <w:widowControl w:val="0"/>
        <w:autoSpaceDE w:val="0"/>
        <w:autoSpaceDN w:val="0"/>
        <w:spacing w:after="120" w:line="240" w:lineRule="auto"/>
        <w:jc w:val="both"/>
        <w:rPr>
          <w:rFonts w:cs="Calibri"/>
          <w:sz w:val="20"/>
          <w:szCs w:val="20"/>
        </w:rPr>
      </w:pPr>
      <w:r w:rsidRPr="00A97185">
        <w:rPr>
          <w:rFonts w:cs="Calibri"/>
          <w:noProof/>
          <w:sz w:val="20"/>
          <w:szCs w:val="20"/>
        </w:rPr>
        <w:pict>
          <v:shape id="_x0000_s1104" type="#_x0000_t75" style="position:absolute;left:0;text-align:left;margin-left:-4.9pt;margin-top:13.9pt;width:130.85pt;height:111.45pt;z-index:-251667968" wrapcoords="10303 145 7572 145 7572 1015 9559 2464 1862 3624 1117 3914 1241 4784 4593 7103 3972 9278 3972 11742 -124 12467 -124 13627 4717 14062 6331 16381 6579 18701 4841 20005 4966 20875 13407 21310 15021 21310 15269 20875 14772 20150 13655 18701 13655 16381 15393 14062 20979 13917 20979 12757 16014 11742 16014 9423 15517 7103 16386 4784 18869 4204 18497 3044 10179 2464 10800 2464 11917 870 11793 145 10303 145">
            <v:imagedata r:id="rId8" r:href="rId9"/>
            <w10:wrap type="tight"/>
          </v:shape>
        </w:pict>
      </w:r>
    </w:p>
    <w:p w:rsidR="0087455F" w:rsidRPr="00A97185" w:rsidRDefault="0087455F" w:rsidP="00105670">
      <w:pPr>
        <w:widowControl w:val="0"/>
        <w:autoSpaceDE w:val="0"/>
        <w:autoSpaceDN w:val="0"/>
        <w:spacing w:after="120" w:line="240" w:lineRule="auto"/>
        <w:jc w:val="both"/>
        <w:rPr>
          <w:rFonts w:cs="Calibri"/>
          <w:sz w:val="20"/>
          <w:szCs w:val="20"/>
        </w:rPr>
      </w:pPr>
    </w:p>
    <w:p w:rsidR="0087455F" w:rsidRPr="00A97185" w:rsidRDefault="0087455F" w:rsidP="00105670">
      <w:pPr>
        <w:widowControl w:val="0"/>
        <w:autoSpaceDE w:val="0"/>
        <w:autoSpaceDN w:val="0"/>
        <w:spacing w:after="120" w:line="240" w:lineRule="auto"/>
        <w:jc w:val="both"/>
        <w:rPr>
          <w:rFonts w:cs="Calibri"/>
          <w:sz w:val="20"/>
          <w:szCs w:val="20"/>
        </w:rPr>
      </w:pPr>
    </w:p>
    <w:p w:rsidR="0087455F" w:rsidRPr="00A97185" w:rsidRDefault="0087455F" w:rsidP="00105670">
      <w:pPr>
        <w:widowControl w:val="0"/>
        <w:autoSpaceDE w:val="0"/>
        <w:autoSpaceDN w:val="0"/>
        <w:spacing w:after="120" w:line="240" w:lineRule="auto"/>
        <w:jc w:val="both"/>
        <w:rPr>
          <w:rFonts w:cs="Calibri"/>
          <w:sz w:val="20"/>
          <w:szCs w:val="20"/>
        </w:rPr>
      </w:pPr>
    </w:p>
    <w:p w:rsidR="0087455F" w:rsidRPr="00A97185" w:rsidRDefault="0087455F" w:rsidP="00105670">
      <w:pPr>
        <w:widowControl w:val="0"/>
        <w:autoSpaceDE w:val="0"/>
        <w:autoSpaceDN w:val="0"/>
        <w:spacing w:after="120" w:line="240" w:lineRule="auto"/>
        <w:jc w:val="both"/>
        <w:rPr>
          <w:rFonts w:cs="Calibri"/>
          <w:sz w:val="20"/>
          <w:szCs w:val="20"/>
        </w:rPr>
      </w:pPr>
    </w:p>
    <w:p w:rsidR="0087455F" w:rsidRPr="00A97185" w:rsidRDefault="0087455F" w:rsidP="00105670">
      <w:pPr>
        <w:widowControl w:val="0"/>
        <w:autoSpaceDE w:val="0"/>
        <w:autoSpaceDN w:val="0"/>
        <w:spacing w:after="120" w:line="240" w:lineRule="auto"/>
        <w:jc w:val="both"/>
        <w:rPr>
          <w:rFonts w:cs="Calibri"/>
          <w:sz w:val="20"/>
          <w:szCs w:val="20"/>
        </w:rPr>
      </w:pPr>
    </w:p>
    <w:p w:rsidR="0014596C" w:rsidRPr="00A97185" w:rsidRDefault="0014596C" w:rsidP="00105670">
      <w:pPr>
        <w:widowControl w:val="0"/>
        <w:autoSpaceDE w:val="0"/>
        <w:autoSpaceDN w:val="0"/>
        <w:spacing w:after="120" w:line="240" w:lineRule="auto"/>
        <w:jc w:val="both"/>
        <w:rPr>
          <w:rFonts w:cs="Calibri"/>
          <w:sz w:val="20"/>
          <w:szCs w:val="20"/>
        </w:rPr>
      </w:pPr>
    </w:p>
    <w:p w:rsidR="0047508E" w:rsidRPr="00A97185" w:rsidRDefault="0047508E" w:rsidP="00105670">
      <w:pPr>
        <w:widowControl w:val="0"/>
        <w:autoSpaceDE w:val="0"/>
        <w:autoSpaceDN w:val="0"/>
        <w:spacing w:after="120" w:line="240" w:lineRule="auto"/>
        <w:jc w:val="both"/>
        <w:rPr>
          <w:rFonts w:cs="Calibri"/>
          <w:sz w:val="20"/>
          <w:szCs w:val="20"/>
        </w:rPr>
      </w:pPr>
    </w:p>
    <w:p w:rsidR="00CC311C" w:rsidRPr="00A97185" w:rsidRDefault="00CC311C" w:rsidP="00CC311C">
      <w:pPr>
        <w:widowControl w:val="0"/>
        <w:autoSpaceDE w:val="0"/>
        <w:autoSpaceDN w:val="0"/>
        <w:spacing w:after="0" w:line="240" w:lineRule="auto"/>
        <w:ind w:left="720"/>
        <w:rPr>
          <w:rFonts w:cs="Calibri"/>
          <w:sz w:val="20"/>
          <w:szCs w:val="20"/>
        </w:rPr>
      </w:pPr>
    </w:p>
    <w:p w:rsidR="00CC311C" w:rsidRPr="00A97185" w:rsidRDefault="00CC311C" w:rsidP="00CC311C">
      <w:pPr>
        <w:widowControl w:val="0"/>
        <w:autoSpaceDE w:val="0"/>
        <w:autoSpaceDN w:val="0"/>
        <w:spacing w:after="0" w:line="240" w:lineRule="auto"/>
        <w:ind w:left="720"/>
        <w:rPr>
          <w:rFonts w:cs="Calibri"/>
          <w:sz w:val="20"/>
          <w:szCs w:val="20"/>
        </w:rPr>
      </w:pPr>
    </w:p>
    <w:p w:rsidR="007F12B7" w:rsidRPr="00A97185" w:rsidRDefault="00415083" w:rsidP="0047508E">
      <w:pPr>
        <w:widowControl w:val="0"/>
        <w:numPr>
          <w:ilvl w:val="0"/>
          <w:numId w:val="39"/>
        </w:numPr>
        <w:autoSpaceDE w:val="0"/>
        <w:autoSpaceDN w:val="0"/>
        <w:spacing w:after="0" w:line="240" w:lineRule="auto"/>
        <w:rPr>
          <w:rFonts w:cs="Calibri"/>
          <w:sz w:val="20"/>
          <w:szCs w:val="20"/>
        </w:rPr>
      </w:pPr>
      <w:r w:rsidRPr="00A97185">
        <w:rPr>
          <w:rFonts w:cs="Calibri"/>
          <w:sz w:val="20"/>
          <w:szCs w:val="20"/>
        </w:rPr>
        <w:t>Comment se nomme la grandeur relevée en abscisse que représente-t-elle ?</w:t>
      </w:r>
    </w:p>
    <w:p w:rsidR="0087455F" w:rsidRPr="00A97185" w:rsidRDefault="0087455F" w:rsidP="0047508E">
      <w:pPr>
        <w:widowControl w:val="0"/>
        <w:numPr>
          <w:ilvl w:val="0"/>
          <w:numId w:val="39"/>
        </w:numPr>
        <w:autoSpaceDE w:val="0"/>
        <w:autoSpaceDN w:val="0"/>
        <w:spacing w:after="0" w:line="240" w:lineRule="auto"/>
        <w:rPr>
          <w:rFonts w:cs="Calibri"/>
          <w:sz w:val="20"/>
          <w:szCs w:val="20"/>
        </w:rPr>
      </w:pPr>
      <w:r w:rsidRPr="00A97185">
        <w:rPr>
          <w:rFonts w:cs="Calibri"/>
          <w:sz w:val="20"/>
          <w:szCs w:val="20"/>
        </w:rPr>
        <w:t>Relever la valeur maximale de cette courbe. En utilisant le cercle chromatique ci-</w:t>
      </w:r>
      <w:r w:rsidR="00207805" w:rsidRPr="00A97185">
        <w:rPr>
          <w:rFonts w:cs="Calibri"/>
          <w:sz w:val="20"/>
          <w:szCs w:val="20"/>
        </w:rPr>
        <w:t>dessus</w:t>
      </w:r>
      <w:r w:rsidRPr="00A97185">
        <w:rPr>
          <w:rFonts w:cs="Calibri"/>
          <w:sz w:val="20"/>
          <w:szCs w:val="20"/>
        </w:rPr>
        <w:t>, justifiez la couleur de la solution</w:t>
      </w:r>
      <w:r w:rsidR="0014596C" w:rsidRPr="00A97185">
        <w:rPr>
          <w:rFonts w:cs="Calibri"/>
          <w:sz w:val="20"/>
          <w:szCs w:val="20"/>
        </w:rPr>
        <w:t>.</w:t>
      </w:r>
    </w:p>
    <w:p w:rsidR="0047508E" w:rsidRPr="00A97185" w:rsidRDefault="0047508E" w:rsidP="0047508E">
      <w:pPr>
        <w:widowControl w:val="0"/>
        <w:autoSpaceDE w:val="0"/>
        <w:autoSpaceDN w:val="0"/>
        <w:spacing w:after="0" w:line="240" w:lineRule="auto"/>
        <w:rPr>
          <w:rFonts w:cs="Calibri"/>
          <w:sz w:val="20"/>
          <w:szCs w:val="20"/>
        </w:rPr>
      </w:pPr>
    </w:p>
    <w:p w:rsidR="00105670" w:rsidRPr="00A97185" w:rsidRDefault="004A72BD" w:rsidP="0047508E">
      <w:pPr>
        <w:widowControl w:val="0"/>
        <w:autoSpaceDE w:val="0"/>
        <w:autoSpaceDN w:val="0"/>
        <w:spacing w:after="0" w:line="240" w:lineRule="auto"/>
        <w:rPr>
          <w:rFonts w:cs="Calibri"/>
          <w:sz w:val="20"/>
          <w:szCs w:val="20"/>
        </w:rPr>
      </w:pPr>
      <w:r w:rsidRPr="00A97185">
        <w:rPr>
          <w:rFonts w:cs="Calibri"/>
          <w:sz w:val="20"/>
          <w:szCs w:val="20"/>
        </w:rPr>
        <w:t xml:space="preserve">A partir d’une solution étalon de dichromate de potassium, plusieurs solutions diluées sont préparées. </w:t>
      </w:r>
    </w:p>
    <w:p w:rsidR="00207805" w:rsidRPr="00A97185" w:rsidRDefault="00207805" w:rsidP="0047508E">
      <w:pPr>
        <w:pStyle w:val="Paragraphedeliste"/>
        <w:widowControl w:val="0"/>
        <w:numPr>
          <w:ilvl w:val="0"/>
          <w:numId w:val="39"/>
        </w:numPr>
        <w:autoSpaceDE w:val="0"/>
        <w:autoSpaceDN w:val="0"/>
        <w:spacing w:after="0" w:line="240" w:lineRule="auto"/>
        <w:rPr>
          <w:rFonts w:cs="Calibri"/>
          <w:sz w:val="20"/>
          <w:szCs w:val="20"/>
        </w:rPr>
      </w:pPr>
      <w:r w:rsidRPr="00A97185">
        <w:rPr>
          <w:rFonts w:cs="Calibri"/>
          <w:sz w:val="20"/>
          <w:szCs w:val="20"/>
        </w:rPr>
        <w:t xml:space="preserve"> Remplir le tableau suivant : q</w:t>
      </w:r>
      <w:r w:rsidR="004A72BD" w:rsidRPr="00A97185">
        <w:rPr>
          <w:rFonts w:cs="Calibri"/>
          <w:sz w:val="20"/>
          <w:szCs w:val="20"/>
        </w:rPr>
        <w:t xml:space="preserve">uel volume de solution la plus concentré faut-il utiliser pour préparer 10 </w:t>
      </w:r>
      <w:proofErr w:type="spellStart"/>
      <w:r w:rsidR="004A72BD" w:rsidRPr="00A97185">
        <w:rPr>
          <w:rFonts w:cs="Calibri"/>
          <w:sz w:val="20"/>
          <w:szCs w:val="20"/>
        </w:rPr>
        <w:t>mL</w:t>
      </w:r>
      <w:proofErr w:type="spellEnd"/>
      <w:r w:rsidR="004A72BD" w:rsidRPr="00A97185">
        <w:rPr>
          <w:rFonts w:cs="Calibri"/>
          <w:sz w:val="20"/>
          <w:szCs w:val="20"/>
        </w:rPr>
        <w:t xml:space="preserve"> de chaque solution dilué ?</w:t>
      </w:r>
      <w:r w:rsidRPr="00A97185">
        <w:rPr>
          <w:rFonts w:cs="Calibri"/>
          <w:sz w:val="20"/>
          <w:szCs w:val="20"/>
        </w:rPr>
        <w:t xml:space="preserve"> Justifier un seul de vos calcul</w:t>
      </w:r>
      <w:r w:rsidR="00D85B6F" w:rsidRPr="00A97185">
        <w:rPr>
          <w:rFonts w:cs="Calibri"/>
          <w:sz w:val="20"/>
          <w:szCs w:val="20"/>
        </w:rPr>
        <w:t>s</w:t>
      </w:r>
      <w:r w:rsidRPr="00A97185">
        <w:rPr>
          <w:rFonts w:cs="Calibri"/>
          <w:sz w:val="20"/>
          <w:szCs w:val="20"/>
        </w:rPr>
        <w:t xml:space="preserve"> (Pour la solution de concentration C = 3,0.10</w:t>
      </w:r>
      <w:r w:rsidRPr="00A97185">
        <w:rPr>
          <w:rFonts w:cs="Calibri"/>
          <w:sz w:val="20"/>
          <w:szCs w:val="20"/>
          <w:vertAlign w:val="superscript"/>
        </w:rPr>
        <w:t>-4</w:t>
      </w:r>
      <w:r w:rsidR="00CC311C" w:rsidRPr="00A97185">
        <w:rPr>
          <w:rFonts w:cs="Calibri"/>
          <w:sz w:val="20"/>
          <w:szCs w:val="20"/>
        </w:rPr>
        <w:t xml:space="preserve"> mol.L</w:t>
      </w:r>
      <w:r w:rsidR="00CC311C" w:rsidRPr="00A97185">
        <w:rPr>
          <w:rFonts w:cs="Calibri"/>
          <w:sz w:val="20"/>
          <w:szCs w:val="20"/>
          <w:vertAlign w:val="superscript"/>
        </w:rPr>
        <w:t>-1</w:t>
      </w:r>
      <w:r w:rsidRPr="00A97185">
        <w:rPr>
          <w:rFonts w:cs="Calibri"/>
          <w:sz w:val="20"/>
          <w:szCs w:val="20"/>
        </w:rPr>
        <w:t>).</w:t>
      </w:r>
    </w:p>
    <w:p w:rsidR="00207805" w:rsidRPr="00A97185" w:rsidRDefault="00207805" w:rsidP="004A72BD">
      <w:pPr>
        <w:pStyle w:val="Paragraphedeliste"/>
        <w:widowControl w:val="0"/>
        <w:autoSpaceDE w:val="0"/>
        <w:autoSpaceDN w:val="0"/>
        <w:spacing w:before="120" w:after="0" w:line="240" w:lineRule="auto"/>
        <w:ind w:left="0"/>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31"/>
        <w:gridCol w:w="1134"/>
        <w:gridCol w:w="1134"/>
        <w:gridCol w:w="1134"/>
        <w:gridCol w:w="1134"/>
        <w:gridCol w:w="1134"/>
        <w:gridCol w:w="1134"/>
        <w:gridCol w:w="1134"/>
      </w:tblGrid>
      <w:tr w:rsidR="00207805" w:rsidRPr="00A97185" w:rsidTr="00CC44E6">
        <w:trPr>
          <w:trHeight w:hRule="exact" w:val="470"/>
        </w:trPr>
        <w:tc>
          <w:tcPr>
            <w:tcW w:w="2731" w:type="dxa"/>
            <w:vAlign w:val="center"/>
          </w:tcPr>
          <w:p w:rsidR="00207805" w:rsidRPr="00A97185" w:rsidRDefault="00207805" w:rsidP="00CC44E6">
            <w:pPr>
              <w:widowControl w:val="0"/>
              <w:autoSpaceDE w:val="0"/>
              <w:autoSpaceDN w:val="0"/>
              <w:spacing w:after="0" w:line="204" w:lineRule="auto"/>
              <w:ind w:left="67"/>
              <w:rPr>
                <w:rFonts w:cs="Calibri"/>
                <w:sz w:val="20"/>
                <w:szCs w:val="20"/>
              </w:rPr>
            </w:pPr>
            <w:r w:rsidRPr="00A97185">
              <w:rPr>
                <w:rFonts w:cs="Calibri"/>
                <w:b/>
                <w:bCs/>
                <w:sz w:val="20"/>
                <w:szCs w:val="20"/>
              </w:rPr>
              <w:t>Concentration en mol.L</w:t>
            </w:r>
            <w:r w:rsidRPr="00A97185">
              <w:rPr>
                <w:rFonts w:cs="Calibri"/>
                <w:b/>
                <w:bCs/>
                <w:sz w:val="20"/>
                <w:szCs w:val="20"/>
                <w:vertAlign w:val="superscript"/>
              </w:rPr>
              <w:t>-1</w:t>
            </w:r>
            <w:r w:rsidRPr="00A97185">
              <w:rPr>
                <w:rFonts w:cs="Calibri"/>
                <w:b/>
                <w:bCs/>
                <w:sz w:val="20"/>
                <w:szCs w:val="20"/>
              </w:rPr>
              <w:t xml:space="preserve"> (*10</w:t>
            </w:r>
            <w:r w:rsidRPr="00A97185">
              <w:rPr>
                <w:rFonts w:cs="Calibri"/>
                <w:b/>
                <w:bCs/>
                <w:sz w:val="20"/>
                <w:szCs w:val="20"/>
                <w:vertAlign w:val="superscript"/>
              </w:rPr>
              <w:t>-4</w:t>
            </w:r>
            <w:r w:rsidRPr="00A97185">
              <w:rPr>
                <w:rFonts w:cs="Calibri"/>
                <w:b/>
                <w:bCs/>
                <w:sz w:val="20"/>
                <w:szCs w:val="20"/>
              </w:rPr>
              <w:t>)</w:t>
            </w:r>
          </w:p>
        </w:tc>
        <w:tc>
          <w:tcPr>
            <w:tcW w:w="1134" w:type="dxa"/>
            <w:vAlign w:val="center"/>
          </w:tcPr>
          <w:p w:rsidR="00207805" w:rsidRPr="00A97185" w:rsidRDefault="00207805" w:rsidP="00CC44E6">
            <w:pPr>
              <w:widowControl w:val="0"/>
              <w:autoSpaceDE w:val="0"/>
              <w:autoSpaceDN w:val="0"/>
              <w:spacing w:after="0" w:line="240" w:lineRule="auto"/>
              <w:ind w:right="143"/>
              <w:jc w:val="center"/>
              <w:rPr>
                <w:rFonts w:cs="Calibri"/>
                <w:sz w:val="20"/>
                <w:szCs w:val="20"/>
              </w:rPr>
            </w:pPr>
            <w:r w:rsidRPr="00A97185">
              <w:rPr>
                <w:rFonts w:cs="Calibri"/>
                <w:sz w:val="20"/>
                <w:szCs w:val="20"/>
              </w:rPr>
              <w:t>0</w:t>
            </w:r>
          </w:p>
        </w:tc>
        <w:tc>
          <w:tcPr>
            <w:tcW w:w="1134" w:type="dxa"/>
            <w:vAlign w:val="center"/>
          </w:tcPr>
          <w:p w:rsidR="00207805" w:rsidRPr="00A97185" w:rsidRDefault="00207805" w:rsidP="00CC44E6">
            <w:pPr>
              <w:widowControl w:val="0"/>
              <w:autoSpaceDE w:val="0"/>
              <w:autoSpaceDN w:val="0"/>
              <w:spacing w:after="0" w:line="240" w:lineRule="auto"/>
              <w:ind w:right="86"/>
              <w:jc w:val="center"/>
              <w:rPr>
                <w:rFonts w:cs="Calibri"/>
                <w:sz w:val="20"/>
                <w:szCs w:val="20"/>
              </w:rPr>
            </w:pPr>
            <w:r w:rsidRPr="00A97185">
              <w:rPr>
                <w:rFonts w:cs="Calibri"/>
                <w:sz w:val="20"/>
                <w:szCs w:val="20"/>
              </w:rPr>
              <w:t>0,50</w:t>
            </w:r>
          </w:p>
        </w:tc>
        <w:tc>
          <w:tcPr>
            <w:tcW w:w="1134" w:type="dxa"/>
            <w:vAlign w:val="center"/>
          </w:tcPr>
          <w:p w:rsidR="00207805" w:rsidRPr="00A97185" w:rsidRDefault="00207805" w:rsidP="00CC44E6">
            <w:pPr>
              <w:widowControl w:val="0"/>
              <w:autoSpaceDE w:val="0"/>
              <w:autoSpaceDN w:val="0"/>
              <w:spacing w:after="0" w:line="240" w:lineRule="auto"/>
              <w:ind w:right="80"/>
              <w:jc w:val="center"/>
              <w:rPr>
                <w:rFonts w:cs="Calibri"/>
                <w:sz w:val="20"/>
                <w:szCs w:val="20"/>
              </w:rPr>
            </w:pPr>
            <w:r w:rsidRPr="00A97185">
              <w:rPr>
                <w:rFonts w:cs="Calibri"/>
                <w:sz w:val="20"/>
                <w:szCs w:val="20"/>
              </w:rPr>
              <w:t>1,0</w:t>
            </w:r>
          </w:p>
        </w:tc>
        <w:tc>
          <w:tcPr>
            <w:tcW w:w="1134" w:type="dxa"/>
            <w:vAlign w:val="center"/>
          </w:tcPr>
          <w:p w:rsidR="00207805" w:rsidRPr="00A97185" w:rsidRDefault="00207805" w:rsidP="00CC44E6">
            <w:pPr>
              <w:widowControl w:val="0"/>
              <w:autoSpaceDE w:val="0"/>
              <w:autoSpaceDN w:val="0"/>
              <w:spacing w:after="0" w:line="240" w:lineRule="auto"/>
              <w:ind w:right="90"/>
              <w:jc w:val="center"/>
              <w:rPr>
                <w:rFonts w:cs="Calibri"/>
                <w:sz w:val="20"/>
                <w:szCs w:val="20"/>
              </w:rPr>
            </w:pPr>
            <w:r w:rsidRPr="00A97185">
              <w:rPr>
                <w:rFonts w:cs="Calibri"/>
                <w:sz w:val="20"/>
                <w:szCs w:val="20"/>
              </w:rPr>
              <w:t>2,0</w:t>
            </w: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2,5</w:t>
            </w: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3,0</w:t>
            </w: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4,0</w:t>
            </w:r>
          </w:p>
        </w:tc>
      </w:tr>
      <w:tr w:rsidR="00207805" w:rsidRPr="00A97185" w:rsidTr="00207805">
        <w:trPr>
          <w:trHeight w:hRule="exact" w:val="615"/>
        </w:trPr>
        <w:tc>
          <w:tcPr>
            <w:tcW w:w="2731" w:type="dxa"/>
          </w:tcPr>
          <w:p w:rsidR="00207805" w:rsidRPr="00A97185" w:rsidRDefault="00207805" w:rsidP="00CC44E6">
            <w:pPr>
              <w:widowControl w:val="0"/>
              <w:autoSpaceDE w:val="0"/>
              <w:autoSpaceDN w:val="0"/>
              <w:spacing w:after="0" w:line="240" w:lineRule="auto"/>
              <w:ind w:left="67"/>
              <w:rPr>
                <w:rFonts w:cs="Calibri"/>
                <w:i/>
                <w:iCs/>
                <w:sz w:val="20"/>
                <w:szCs w:val="20"/>
              </w:rPr>
            </w:pPr>
            <w:r w:rsidRPr="00A97185">
              <w:rPr>
                <w:rFonts w:cs="Calibri"/>
                <w:i/>
                <w:iCs/>
                <w:sz w:val="20"/>
                <w:szCs w:val="20"/>
              </w:rPr>
              <w:t xml:space="preserve">Volume de solution </w:t>
            </w:r>
          </w:p>
          <w:p w:rsidR="00207805" w:rsidRPr="00A97185" w:rsidRDefault="00207805" w:rsidP="00207805">
            <w:pPr>
              <w:widowControl w:val="0"/>
              <w:autoSpaceDE w:val="0"/>
              <w:autoSpaceDN w:val="0"/>
              <w:spacing w:after="0" w:line="240" w:lineRule="auto"/>
              <w:ind w:left="67"/>
              <w:rPr>
                <w:rFonts w:cs="Calibri"/>
                <w:i/>
                <w:iCs/>
                <w:sz w:val="20"/>
                <w:szCs w:val="20"/>
              </w:rPr>
            </w:pPr>
            <w:r w:rsidRPr="00A97185">
              <w:rPr>
                <w:rFonts w:cs="Calibri"/>
                <w:i/>
                <w:iCs/>
                <w:sz w:val="20"/>
                <w:szCs w:val="20"/>
              </w:rPr>
              <w:t>Préparée (</w:t>
            </w:r>
            <w:proofErr w:type="spellStart"/>
            <w:r w:rsidRPr="00A97185">
              <w:rPr>
                <w:rFonts w:cs="Calibri"/>
                <w:i/>
                <w:iCs/>
                <w:sz w:val="20"/>
                <w:szCs w:val="20"/>
              </w:rPr>
              <w:t>mL</w:t>
            </w:r>
            <w:proofErr w:type="spellEnd"/>
            <w:r w:rsidRPr="00A97185">
              <w:rPr>
                <w:rFonts w:cs="Calibri"/>
                <w:i/>
                <w:iCs/>
                <w:sz w:val="20"/>
                <w:szCs w:val="20"/>
              </w:rPr>
              <w:t>)</w:t>
            </w:r>
          </w:p>
        </w:tc>
        <w:tc>
          <w:tcPr>
            <w:tcW w:w="1134" w:type="dxa"/>
            <w:vAlign w:val="center"/>
          </w:tcPr>
          <w:p w:rsidR="00207805" w:rsidRPr="00A97185" w:rsidRDefault="00207805" w:rsidP="00CC44E6">
            <w:pPr>
              <w:widowControl w:val="0"/>
              <w:autoSpaceDE w:val="0"/>
              <w:autoSpaceDN w:val="0"/>
              <w:spacing w:after="0" w:line="240" w:lineRule="auto"/>
              <w:ind w:right="143"/>
              <w:jc w:val="center"/>
              <w:rPr>
                <w:rFonts w:cs="Calibri"/>
                <w:sz w:val="20"/>
                <w:szCs w:val="20"/>
              </w:rPr>
            </w:pPr>
            <w:r w:rsidRPr="00A97185">
              <w:rPr>
                <w:rFonts w:cs="Calibri"/>
                <w:sz w:val="20"/>
                <w:szCs w:val="20"/>
              </w:rPr>
              <w:t>10</w:t>
            </w:r>
          </w:p>
        </w:tc>
        <w:tc>
          <w:tcPr>
            <w:tcW w:w="1134" w:type="dxa"/>
            <w:vAlign w:val="center"/>
          </w:tcPr>
          <w:p w:rsidR="00207805" w:rsidRPr="00A97185" w:rsidRDefault="00177F4C" w:rsidP="00CC44E6">
            <w:pPr>
              <w:widowControl w:val="0"/>
              <w:autoSpaceDE w:val="0"/>
              <w:autoSpaceDN w:val="0"/>
              <w:spacing w:after="0" w:line="240" w:lineRule="auto"/>
              <w:ind w:right="86"/>
              <w:jc w:val="center"/>
              <w:rPr>
                <w:rFonts w:cs="Calibri"/>
                <w:sz w:val="20"/>
                <w:szCs w:val="20"/>
              </w:rPr>
            </w:pPr>
            <w:r w:rsidRPr="00A97185">
              <w:rPr>
                <w:rFonts w:cs="Calibri"/>
                <w:sz w:val="20"/>
                <w:szCs w:val="20"/>
              </w:rPr>
              <w:t>10</w:t>
            </w:r>
          </w:p>
        </w:tc>
        <w:tc>
          <w:tcPr>
            <w:tcW w:w="1134" w:type="dxa"/>
            <w:vAlign w:val="center"/>
          </w:tcPr>
          <w:p w:rsidR="00207805" w:rsidRPr="00A97185" w:rsidRDefault="00177F4C" w:rsidP="00CC44E6">
            <w:pPr>
              <w:widowControl w:val="0"/>
              <w:autoSpaceDE w:val="0"/>
              <w:autoSpaceDN w:val="0"/>
              <w:spacing w:after="0" w:line="240" w:lineRule="auto"/>
              <w:ind w:right="80"/>
              <w:jc w:val="center"/>
              <w:rPr>
                <w:rFonts w:cs="Calibri"/>
                <w:sz w:val="20"/>
                <w:szCs w:val="20"/>
              </w:rPr>
            </w:pPr>
            <w:r w:rsidRPr="00A97185">
              <w:rPr>
                <w:rFonts w:cs="Calibri"/>
                <w:sz w:val="20"/>
                <w:szCs w:val="20"/>
              </w:rPr>
              <w:t>10</w:t>
            </w:r>
          </w:p>
        </w:tc>
        <w:tc>
          <w:tcPr>
            <w:tcW w:w="1134" w:type="dxa"/>
            <w:vAlign w:val="center"/>
          </w:tcPr>
          <w:p w:rsidR="00207805" w:rsidRPr="00A97185" w:rsidRDefault="00177F4C" w:rsidP="00CC44E6">
            <w:pPr>
              <w:widowControl w:val="0"/>
              <w:autoSpaceDE w:val="0"/>
              <w:autoSpaceDN w:val="0"/>
              <w:spacing w:after="0" w:line="240" w:lineRule="auto"/>
              <w:ind w:right="90"/>
              <w:jc w:val="center"/>
              <w:rPr>
                <w:rFonts w:cs="Calibri"/>
                <w:sz w:val="20"/>
                <w:szCs w:val="20"/>
              </w:rPr>
            </w:pPr>
            <w:r w:rsidRPr="00A97185">
              <w:rPr>
                <w:rFonts w:cs="Calibri"/>
                <w:sz w:val="20"/>
                <w:szCs w:val="20"/>
              </w:rPr>
              <w:t>10</w:t>
            </w:r>
          </w:p>
        </w:tc>
        <w:tc>
          <w:tcPr>
            <w:tcW w:w="1134" w:type="dxa"/>
            <w:vAlign w:val="center"/>
          </w:tcPr>
          <w:p w:rsidR="00207805" w:rsidRPr="00A97185" w:rsidRDefault="00177F4C"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c>
          <w:tcPr>
            <w:tcW w:w="1134" w:type="dxa"/>
            <w:vAlign w:val="center"/>
          </w:tcPr>
          <w:p w:rsidR="00207805" w:rsidRPr="00A97185" w:rsidRDefault="00177F4C"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r>
      <w:tr w:rsidR="00207805" w:rsidRPr="00A97185" w:rsidTr="00207805">
        <w:trPr>
          <w:trHeight w:hRule="exact" w:val="568"/>
        </w:trPr>
        <w:tc>
          <w:tcPr>
            <w:tcW w:w="2731" w:type="dxa"/>
          </w:tcPr>
          <w:p w:rsidR="00207805" w:rsidRPr="00A97185" w:rsidRDefault="00207805" w:rsidP="00207805">
            <w:pPr>
              <w:widowControl w:val="0"/>
              <w:autoSpaceDE w:val="0"/>
              <w:autoSpaceDN w:val="0"/>
              <w:spacing w:after="0" w:line="240" w:lineRule="auto"/>
              <w:ind w:left="67"/>
              <w:rPr>
                <w:rFonts w:cs="Calibri"/>
                <w:i/>
                <w:iCs/>
                <w:sz w:val="20"/>
                <w:szCs w:val="20"/>
              </w:rPr>
            </w:pPr>
            <w:r w:rsidRPr="00A97185">
              <w:rPr>
                <w:rFonts w:cs="Calibri"/>
                <w:i/>
                <w:iCs/>
                <w:sz w:val="20"/>
                <w:szCs w:val="20"/>
              </w:rPr>
              <w:t>Volume de solution prélevée</w:t>
            </w:r>
          </w:p>
          <w:p w:rsidR="00207805" w:rsidRPr="00A97185" w:rsidRDefault="00207805" w:rsidP="00207805">
            <w:pPr>
              <w:widowControl w:val="0"/>
              <w:autoSpaceDE w:val="0"/>
              <w:autoSpaceDN w:val="0"/>
              <w:spacing w:after="0" w:line="240" w:lineRule="auto"/>
              <w:ind w:left="67"/>
              <w:rPr>
                <w:rFonts w:cs="Calibri"/>
                <w:i/>
                <w:iCs/>
                <w:sz w:val="20"/>
                <w:szCs w:val="20"/>
              </w:rPr>
            </w:pPr>
            <w:r w:rsidRPr="00A97185">
              <w:rPr>
                <w:rFonts w:cs="Calibri"/>
                <w:i/>
                <w:iCs/>
                <w:sz w:val="20"/>
                <w:szCs w:val="20"/>
              </w:rPr>
              <w:t>(</w:t>
            </w:r>
            <w:proofErr w:type="spellStart"/>
            <w:r w:rsidRPr="00A97185">
              <w:rPr>
                <w:rFonts w:cs="Calibri"/>
                <w:i/>
                <w:iCs/>
                <w:sz w:val="20"/>
                <w:szCs w:val="20"/>
              </w:rPr>
              <w:t>mL</w:t>
            </w:r>
            <w:proofErr w:type="spellEnd"/>
            <w:r w:rsidRPr="00A97185">
              <w:rPr>
                <w:rFonts w:cs="Calibri"/>
                <w:i/>
                <w:iCs/>
                <w:sz w:val="20"/>
                <w:szCs w:val="20"/>
              </w:rPr>
              <w:t>)</w:t>
            </w:r>
          </w:p>
        </w:tc>
        <w:tc>
          <w:tcPr>
            <w:tcW w:w="1134" w:type="dxa"/>
            <w:vAlign w:val="center"/>
          </w:tcPr>
          <w:p w:rsidR="00207805" w:rsidRPr="00A97185" w:rsidRDefault="00207805" w:rsidP="00CC44E6">
            <w:pPr>
              <w:widowControl w:val="0"/>
              <w:autoSpaceDE w:val="0"/>
              <w:autoSpaceDN w:val="0"/>
              <w:spacing w:after="0" w:line="240" w:lineRule="auto"/>
              <w:ind w:right="143"/>
              <w:jc w:val="center"/>
              <w:rPr>
                <w:rFonts w:cs="Calibri"/>
                <w:sz w:val="20"/>
                <w:szCs w:val="20"/>
              </w:rPr>
            </w:pPr>
            <w:r w:rsidRPr="00A97185">
              <w:rPr>
                <w:rFonts w:cs="Calibri"/>
                <w:sz w:val="20"/>
                <w:szCs w:val="20"/>
              </w:rPr>
              <w:t>0</w:t>
            </w:r>
          </w:p>
        </w:tc>
        <w:tc>
          <w:tcPr>
            <w:tcW w:w="1134" w:type="dxa"/>
            <w:vAlign w:val="center"/>
          </w:tcPr>
          <w:p w:rsidR="00207805" w:rsidRPr="00A97185" w:rsidRDefault="00207805" w:rsidP="00CC44E6">
            <w:pPr>
              <w:widowControl w:val="0"/>
              <w:autoSpaceDE w:val="0"/>
              <w:autoSpaceDN w:val="0"/>
              <w:spacing w:after="0" w:line="240" w:lineRule="auto"/>
              <w:ind w:right="86"/>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80"/>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90"/>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r>
      <w:tr w:rsidR="00207805" w:rsidRPr="00A97185" w:rsidTr="00207805">
        <w:trPr>
          <w:trHeight w:hRule="exact" w:val="568"/>
        </w:trPr>
        <w:tc>
          <w:tcPr>
            <w:tcW w:w="2731" w:type="dxa"/>
          </w:tcPr>
          <w:p w:rsidR="00207805" w:rsidRPr="00A97185" w:rsidRDefault="00207805" w:rsidP="00CC44E6">
            <w:pPr>
              <w:widowControl w:val="0"/>
              <w:autoSpaceDE w:val="0"/>
              <w:autoSpaceDN w:val="0"/>
              <w:spacing w:after="0" w:line="240" w:lineRule="auto"/>
              <w:ind w:left="67"/>
              <w:rPr>
                <w:rFonts w:cs="Calibri"/>
                <w:i/>
                <w:iCs/>
                <w:sz w:val="20"/>
                <w:szCs w:val="20"/>
              </w:rPr>
            </w:pPr>
            <w:r w:rsidRPr="00A97185">
              <w:rPr>
                <w:rFonts w:cs="Calibri"/>
                <w:i/>
                <w:iCs/>
                <w:sz w:val="20"/>
                <w:szCs w:val="20"/>
              </w:rPr>
              <w:t>Volume d’eau ajoutée</w:t>
            </w:r>
          </w:p>
        </w:tc>
        <w:tc>
          <w:tcPr>
            <w:tcW w:w="1134" w:type="dxa"/>
            <w:vAlign w:val="center"/>
          </w:tcPr>
          <w:p w:rsidR="00207805" w:rsidRPr="00A97185" w:rsidRDefault="00207805" w:rsidP="00CC44E6">
            <w:pPr>
              <w:widowControl w:val="0"/>
              <w:autoSpaceDE w:val="0"/>
              <w:autoSpaceDN w:val="0"/>
              <w:spacing w:after="0" w:line="240" w:lineRule="auto"/>
              <w:ind w:right="143"/>
              <w:jc w:val="center"/>
              <w:rPr>
                <w:rFonts w:cs="Calibri"/>
                <w:sz w:val="20"/>
                <w:szCs w:val="20"/>
              </w:rPr>
            </w:pPr>
            <w:r w:rsidRPr="00A97185">
              <w:rPr>
                <w:rFonts w:cs="Calibri"/>
                <w:sz w:val="20"/>
                <w:szCs w:val="20"/>
              </w:rPr>
              <w:t>10</w:t>
            </w:r>
          </w:p>
        </w:tc>
        <w:tc>
          <w:tcPr>
            <w:tcW w:w="1134" w:type="dxa"/>
            <w:vAlign w:val="center"/>
          </w:tcPr>
          <w:p w:rsidR="00207805" w:rsidRPr="00A97185" w:rsidRDefault="00207805" w:rsidP="00CC44E6">
            <w:pPr>
              <w:widowControl w:val="0"/>
              <w:autoSpaceDE w:val="0"/>
              <w:autoSpaceDN w:val="0"/>
              <w:spacing w:after="0" w:line="240" w:lineRule="auto"/>
              <w:ind w:right="86"/>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80"/>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90"/>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p>
        </w:tc>
        <w:tc>
          <w:tcPr>
            <w:tcW w:w="1134" w:type="dxa"/>
            <w:vAlign w:val="center"/>
          </w:tcPr>
          <w:p w:rsidR="00207805" w:rsidRPr="00A97185" w:rsidRDefault="00207805" w:rsidP="00CC44E6">
            <w:pPr>
              <w:widowControl w:val="0"/>
              <w:autoSpaceDE w:val="0"/>
              <w:autoSpaceDN w:val="0"/>
              <w:spacing w:after="0" w:line="240" w:lineRule="auto"/>
              <w:ind w:right="104"/>
              <w:jc w:val="center"/>
              <w:rPr>
                <w:rFonts w:cs="Calibri"/>
                <w:sz w:val="20"/>
                <w:szCs w:val="20"/>
              </w:rPr>
            </w:pPr>
            <w:r w:rsidRPr="00A97185">
              <w:rPr>
                <w:rFonts w:cs="Calibri"/>
                <w:sz w:val="20"/>
                <w:szCs w:val="20"/>
              </w:rPr>
              <w:t>0</w:t>
            </w:r>
          </w:p>
        </w:tc>
      </w:tr>
    </w:tbl>
    <w:p w:rsidR="00CC311C" w:rsidRPr="00A97185" w:rsidRDefault="00207805" w:rsidP="004A72BD">
      <w:pPr>
        <w:pStyle w:val="Paragraphedeliste"/>
        <w:widowControl w:val="0"/>
        <w:autoSpaceDE w:val="0"/>
        <w:autoSpaceDN w:val="0"/>
        <w:spacing w:before="120" w:after="0" w:line="240" w:lineRule="auto"/>
        <w:ind w:left="0"/>
        <w:rPr>
          <w:rFonts w:cs="Calibri"/>
          <w:sz w:val="20"/>
          <w:szCs w:val="20"/>
        </w:rPr>
      </w:pPr>
      <w:r w:rsidRPr="00A97185">
        <w:rPr>
          <w:rFonts w:cs="Calibri"/>
          <w:sz w:val="20"/>
          <w:szCs w:val="20"/>
        </w:rPr>
        <w:t xml:space="preserve">Les absorbances A de ces solutions, mesurées dans les mêmes conditions expérimentales, sont données dans le tableau </w:t>
      </w:r>
    </w:p>
    <w:p w:rsidR="00207805" w:rsidRPr="00A97185" w:rsidRDefault="00207805" w:rsidP="004A72BD">
      <w:pPr>
        <w:pStyle w:val="Paragraphedeliste"/>
        <w:widowControl w:val="0"/>
        <w:autoSpaceDE w:val="0"/>
        <w:autoSpaceDN w:val="0"/>
        <w:spacing w:before="120" w:after="0" w:line="240" w:lineRule="auto"/>
        <w:ind w:left="0"/>
        <w:rPr>
          <w:rFonts w:cs="Calibri"/>
          <w:sz w:val="20"/>
          <w:szCs w:val="20"/>
        </w:rPr>
      </w:pPr>
      <w:proofErr w:type="gramStart"/>
      <w:r w:rsidRPr="00A97185">
        <w:rPr>
          <w:rFonts w:cs="Calibri"/>
          <w:sz w:val="20"/>
          <w:szCs w:val="20"/>
        </w:rPr>
        <w:t>ci-dessous</w:t>
      </w:r>
      <w:proofErr w:type="gramEnd"/>
      <w:r w:rsidRPr="00A97185">
        <w:rPr>
          <w:rFonts w:cs="Calibri"/>
          <w:sz w:val="20"/>
          <w:szCs w:val="20"/>
        </w:rPr>
        <w:t> :</w:t>
      </w: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31"/>
        <w:gridCol w:w="1134"/>
        <w:gridCol w:w="1134"/>
        <w:gridCol w:w="1134"/>
        <w:gridCol w:w="1134"/>
        <w:gridCol w:w="1134"/>
        <w:gridCol w:w="1134"/>
        <w:gridCol w:w="1134"/>
      </w:tblGrid>
      <w:tr w:rsidR="00207805" w:rsidRPr="00A97185" w:rsidTr="00207805">
        <w:trPr>
          <w:trHeight w:hRule="exact" w:val="470"/>
        </w:trPr>
        <w:tc>
          <w:tcPr>
            <w:tcW w:w="2731" w:type="dxa"/>
            <w:vAlign w:val="center"/>
          </w:tcPr>
          <w:p w:rsidR="00207805" w:rsidRPr="00A97185" w:rsidRDefault="00207805" w:rsidP="00207805">
            <w:pPr>
              <w:widowControl w:val="0"/>
              <w:autoSpaceDE w:val="0"/>
              <w:autoSpaceDN w:val="0"/>
              <w:spacing w:after="0" w:line="204" w:lineRule="auto"/>
              <w:ind w:left="67"/>
              <w:rPr>
                <w:rFonts w:cs="Calibri"/>
                <w:sz w:val="20"/>
                <w:szCs w:val="20"/>
              </w:rPr>
            </w:pPr>
            <w:r w:rsidRPr="00A97185">
              <w:rPr>
                <w:rFonts w:cs="Calibri"/>
                <w:b/>
                <w:bCs/>
                <w:sz w:val="20"/>
                <w:szCs w:val="20"/>
              </w:rPr>
              <w:t>Concentration en mol.L</w:t>
            </w:r>
            <w:r w:rsidRPr="00A97185">
              <w:rPr>
                <w:rFonts w:cs="Calibri"/>
                <w:b/>
                <w:bCs/>
                <w:sz w:val="20"/>
                <w:szCs w:val="20"/>
                <w:vertAlign w:val="superscript"/>
              </w:rPr>
              <w:t>-1</w:t>
            </w:r>
            <w:r w:rsidRPr="00A97185">
              <w:rPr>
                <w:rFonts w:cs="Calibri"/>
                <w:b/>
                <w:bCs/>
                <w:sz w:val="20"/>
                <w:szCs w:val="20"/>
              </w:rPr>
              <w:t xml:space="preserve"> (*10</w:t>
            </w:r>
            <w:r w:rsidRPr="00A97185">
              <w:rPr>
                <w:rFonts w:cs="Calibri"/>
                <w:b/>
                <w:bCs/>
                <w:sz w:val="20"/>
                <w:szCs w:val="20"/>
                <w:vertAlign w:val="superscript"/>
              </w:rPr>
              <w:t>-4</w:t>
            </w:r>
            <w:r w:rsidRPr="00A97185">
              <w:rPr>
                <w:rFonts w:cs="Calibri"/>
                <w:b/>
                <w:bCs/>
                <w:sz w:val="20"/>
                <w:szCs w:val="20"/>
              </w:rPr>
              <w:t>)</w:t>
            </w:r>
          </w:p>
        </w:tc>
        <w:tc>
          <w:tcPr>
            <w:tcW w:w="1134" w:type="dxa"/>
            <w:vAlign w:val="center"/>
          </w:tcPr>
          <w:p w:rsidR="00207805" w:rsidRPr="00A97185" w:rsidRDefault="00207805" w:rsidP="00207805">
            <w:pPr>
              <w:widowControl w:val="0"/>
              <w:autoSpaceDE w:val="0"/>
              <w:autoSpaceDN w:val="0"/>
              <w:spacing w:after="0" w:line="240" w:lineRule="auto"/>
              <w:ind w:right="143"/>
              <w:jc w:val="center"/>
              <w:rPr>
                <w:rFonts w:cs="Calibri"/>
                <w:sz w:val="20"/>
                <w:szCs w:val="20"/>
              </w:rPr>
            </w:pPr>
            <w:r w:rsidRPr="00A97185">
              <w:rPr>
                <w:rFonts w:cs="Calibri"/>
                <w:sz w:val="20"/>
                <w:szCs w:val="20"/>
              </w:rPr>
              <w:t>0</w:t>
            </w:r>
          </w:p>
        </w:tc>
        <w:tc>
          <w:tcPr>
            <w:tcW w:w="1134" w:type="dxa"/>
            <w:vAlign w:val="center"/>
          </w:tcPr>
          <w:p w:rsidR="00207805" w:rsidRPr="00A97185" w:rsidRDefault="00207805" w:rsidP="00207805">
            <w:pPr>
              <w:widowControl w:val="0"/>
              <w:autoSpaceDE w:val="0"/>
              <w:autoSpaceDN w:val="0"/>
              <w:spacing w:after="0" w:line="240" w:lineRule="auto"/>
              <w:ind w:right="86"/>
              <w:jc w:val="center"/>
              <w:rPr>
                <w:rFonts w:cs="Calibri"/>
                <w:sz w:val="20"/>
                <w:szCs w:val="20"/>
              </w:rPr>
            </w:pPr>
            <w:r w:rsidRPr="00A97185">
              <w:rPr>
                <w:rFonts w:cs="Calibri"/>
                <w:sz w:val="20"/>
                <w:szCs w:val="20"/>
              </w:rPr>
              <w:t>0,50</w:t>
            </w:r>
          </w:p>
        </w:tc>
        <w:tc>
          <w:tcPr>
            <w:tcW w:w="1134" w:type="dxa"/>
            <w:vAlign w:val="center"/>
          </w:tcPr>
          <w:p w:rsidR="00207805" w:rsidRPr="00A97185" w:rsidRDefault="00207805" w:rsidP="00207805">
            <w:pPr>
              <w:widowControl w:val="0"/>
              <w:autoSpaceDE w:val="0"/>
              <w:autoSpaceDN w:val="0"/>
              <w:spacing w:after="0" w:line="240" w:lineRule="auto"/>
              <w:ind w:right="80"/>
              <w:jc w:val="center"/>
              <w:rPr>
                <w:rFonts w:cs="Calibri"/>
                <w:sz w:val="20"/>
                <w:szCs w:val="20"/>
              </w:rPr>
            </w:pPr>
            <w:r w:rsidRPr="00A97185">
              <w:rPr>
                <w:rFonts w:cs="Calibri"/>
                <w:sz w:val="20"/>
                <w:szCs w:val="20"/>
              </w:rPr>
              <w:t>1,0</w:t>
            </w:r>
          </w:p>
        </w:tc>
        <w:tc>
          <w:tcPr>
            <w:tcW w:w="1134" w:type="dxa"/>
            <w:vAlign w:val="center"/>
          </w:tcPr>
          <w:p w:rsidR="00207805" w:rsidRPr="00A97185" w:rsidRDefault="00207805" w:rsidP="00207805">
            <w:pPr>
              <w:widowControl w:val="0"/>
              <w:autoSpaceDE w:val="0"/>
              <w:autoSpaceDN w:val="0"/>
              <w:spacing w:after="0" w:line="240" w:lineRule="auto"/>
              <w:ind w:right="90"/>
              <w:jc w:val="center"/>
              <w:rPr>
                <w:rFonts w:cs="Calibri"/>
                <w:sz w:val="20"/>
                <w:szCs w:val="20"/>
              </w:rPr>
            </w:pPr>
            <w:r w:rsidRPr="00A97185">
              <w:rPr>
                <w:rFonts w:cs="Calibri"/>
                <w:sz w:val="20"/>
                <w:szCs w:val="20"/>
              </w:rPr>
              <w:t>2,0</w:t>
            </w:r>
          </w:p>
        </w:tc>
        <w:tc>
          <w:tcPr>
            <w:tcW w:w="1134" w:type="dxa"/>
            <w:vAlign w:val="center"/>
          </w:tcPr>
          <w:p w:rsidR="00207805" w:rsidRPr="00A97185" w:rsidRDefault="00207805" w:rsidP="00207805">
            <w:pPr>
              <w:widowControl w:val="0"/>
              <w:autoSpaceDE w:val="0"/>
              <w:autoSpaceDN w:val="0"/>
              <w:spacing w:after="0" w:line="240" w:lineRule="auto"/>
              <w:ind w:right="104"/>
              <w:jc w:val="center"/>
              <w:rPr>
                <w:rFonts w:cs="Calibri"/>
                <w:sz w:val="20"/>
                <w:szCs w:val="20"/>
              </w:rPr>
            </w:pPr>
            <w:r w:rsidRPr="00A97185">
              <w:rPr>
                <w:rFonts w:cs="Calibri"/>
                <w:sz w:val="20"/>
                <w:szCs w:val="20"/>
              </w:rPr>
              <w:t>2,5</w:t>
            </w:r>
          </w:p>
        </w:tc>
        <w:tc>
          <w:tcPr>
            <w:tcW w:w="1134" w:type="dxa"/>
            <w:vAlign w:val="center"/>
          </w:tcPr>
          <w:p w:rsidR="00207805" w:rsidRPr="00A97185" w:rsidRDefault="00207805" w:rsidP="00207805">
            <w:pPr>
              <w:widowControl w:val="0"/>
              <w:autoSpaceDE w:val="0"/>
              <w:autoSpaceDN w:val="0"/>
              <w:spacing w:after="0" w:line="240" w:lineRule="auto"/>
              <w:ind w:right="104"/>
              <w:jc w:val="center"/>
              <w:rPr>
                <w:rFonts w:cs="Calibri"/>
                <w:sz w:val="20"/>
                <w:szCs w:val="20"/>
              </w:rPr>
            </w:pPr>
            <w:r w:rsidRPr="00A97185">
              <w:rPr>
                <w:rFonts w:cs="Calibri"/>
                <w:sz w:val="20"/>
                <w:szCs w:val="20"/>
              </w:rPr>
              <w:t>3,0</w:t>
            </w:r>
          </w:p>
        </w:tc>
        <w:tc>
          <w:tcPr>
            <w:tcW w:w="1134" w:type="dxa"/>
            <w:vAlign w:val="center"/>
          </w:tcPr>
          <w:p w:rsidR="00207805" w:rsidRPr="00A97185" w:rsidRDefault="00207805" w:rsidP="00207805">
            <w:pPr>
              <w:widowControl w:val="0"/>
              <w:autoSpaceDE w:val="0"/>
              <w:autoSpaceDN w:val="0"/>
              <w:spacing w:after="0" w:line="240" w:lineRule="auto"/>
              <w:ind w:right="104"/>
              <w:jc w:val="center"/>
              <w:rPr>
                <w:rFonts w:cs="Calibri"/>
                <w:sz w:val="20"/>
                <w:szCs w:val="20"/>
              </w:rPr>
            </w:pPr>
            <w:r w:rsidRPr="00A97185">
              <w:rPr>
                <w:rFonts w:cs="Calibri"/>
                <w:sz w:val="20"/>
                <w:szCs w:val="20"/>
              </w:rPr>
              <w:t>4,0</w:t>
            </w:r>
          </w:p>
        </w:tc>
      </w:tr>
      <w:tr w:rsidR="00207805" w:rsidRPr="00A97185" w:rsidTr="00207805">
        <w:trPr>
          <w:trHeight w:hRule="exact" w:val="307"/>
        </w:trPr>
        <w:tc>
          <w:tcPr>
            <w:tcW w:w="2731" w:type="dxa"/>
          </w:tcPr>
          <w:p w:rsidR="00207805" w:rsidRPr="00A97185" w:rsidRDefault="00207805" w:rsidP="00207805">
            <w:pPr>
              <w:widowControl w:val="0"/>
              <w:autoSpaceDE w:val="0"/>
              <w:autoSpaceDN w:val="0"/>
              <w:spacing w:after="0" w:line="240" w:lineRule="auto"/>
              <w:ind w:left="67"/>
              <w:rPr>
                <w:rFonts w:cs="Calibri"/>
                <w:i/>
                <w:iCs/>
                <w:sz w:val="20"/>
                <w:szCs w:val="20"/>
              </w:rPr>
            </w:pPr>
            <w:r w:rsidRPr="00A97185">
              <w:rPr>
                <w:rFonts w:cs="Calibri"/>
                <w:i/>
                <w:iCs/>
                <w:sz w:val="20"/>
                <w:szCs w:val="20"/>
              </w:rPr>
              <w:t>A</w:t>
            </w:r>
          </w:p>
        </w:tc>
        <w:tc>
          <w:tcPr>
            <w:tcW w:w="1134" w:type="dxa"/>
            <w:vAlign w:val="center"/>
          </w:tcPr>
          <w:p w:rsidR="00207805" w:rsidRPr="00A97185" w:rsidRDefault="00207805" w:rsidP="00207805">
            <w:pPr>
              <w:widowControl w:val="0"/>
              <w:autoSpaceDE w:val="0"/>
              <w:autoSpaceDN w:val="0"/>
              <w:spacing w:after="0" w:line="240" w:lineRule="auto"/>
              <w:ind w:right="143"/>
              <w:jc w:val="center"/>
              <w:rPr>
                <w:rFonts w:cs="Calibri"/>
                <w:sz w:val="20"/>
                <w:szCs w:val="20"/>
              </w:rPr>
            </w:pPr>
            <w:r w:rsidRPr="00A97185">
              <w:rPr>
                <w:rFonts w:cs="Calibri"/>
                <w:sz w:val="20"/>
                <w:szCs w:val="20"/>
              </w:rPr>
              <w:t>0</w:t>
            </w:r>
          </w:p>
        </w:tc>
        <w:tc>
          <w:tcPr>
            <w:tcW w:w="1134" w:type="dxa"/>
            <w:vAlign w:val="center"/>
          </w:tcPr>
          <w:p w:rsidR="00207805" w:rsidRPr="00A97185" w:rsidRDefault="00207805" w:rsidP="00207805">
            <w:pPr>
              <w:widowControl w:val="0"/>
              <w:autoSpaceDE w:val="0"/>
              <w:autoSpaceDN w:val="0"/>
              <w:spacing w:after="0" w:line="240" w:lineRule="auto"/>
              <w:ind w:right="86"/>
              <w:jc w:val="center"/>
              <w:rPr>
                <w:rFonts w:cs="Calibri"/>
                <w:sz w:val="20"/>
                <w:szCs w:val="20"/>
              </w:rPr>
            </w:pPr>
            <w:r w:rsidRPr="00A97185">
              <w:rPr>
                <w:rFonts w:cs="Calibri"/>
                <w:sz w:val="20"/>
                <w:szCs w:val="20"/>
              </w:rPr>
              <w:t>0,090</w:t>
            </w:r>
          </w:p>
        </w:tc>
        <w:tc>
          <w:tcPr>
            <w:tcW w:w="1134" w:type="dxa"/>
            <w:vAlign w:val="center"/>
          </w:tcPr>
          <w:p w:rsidR="00207805" w:rsidRPr="00A97185" w:rsidRDefault="00207805" w:rsidP="00207805">
            <w:pPr>
              <w:widowControl w:val="0"/>
              <w:autoSpaceDE w:val="0"/>
              <w:autoSpaceDN w:val="0"/>
              <w:spacing w:after="0" w:line="240" w:lineRule="auto"/>
              <w:ind w:right="80"/>
              <w:jc w:val="center"/>
              <w:rPr>
                <w:rFonts w:cs="Calibri"/>
                <w:sz w:val="20"/>
                <w:szCs w:val="20"/>
              </w:rPr>
            </w:pPr>
            <w:r w:rsidRPr="00A97185">
              <w:rPr>
                <w:rFonts w:cs="Calibri"/>
                <w:sz w:val="20"/>
                <w:szCs w:val="20"/>
              </w:rPr>
              <w:t>0,20</w:t>
            </w:r>
          </w:p>
        </w:tc>
        <w:tc>
          <w:tcPr>
            <w:tcW w:w="1134" w:type="dxa"/>
            <w:vAlign w:val="center"/>
          </w:tcPr>
          <w:p w:rsidR="00207805" w:rsidRPr="00A97185" w:rsidRDefault="00207805" w:rsidP="00207805">
            <w:pPr>
              <w:widowControl w:val="0"/>
              <w:autoSpaceDE w:val="0"/>
              <w:autoSpaceDN w:val="0"/>
              <w:spacing w:after="0" w:line="240" w:lineRule="auto"/>
              <w:ind w:right="90"/>
              <w:jc w:val="center"/>
              <w:rPr>
                <w:rFonts w:cs="Calibri"/>
                <w:sz w:val="20"/>
                <w:szCs w:val="20"/>
              </w:rPr>
            </w:pPr>
            <w:r w:rsidRPr="00A97185">
              <w:rPr>
                <w:rFonts w:cs="Calibri"/>
                <w:sz w:val="20"/>
                <w:szCs w:val="20"/>
              </w:rPr>
              <w:t>0,39</w:t>
            </w:r>
          </w:p>
        </w:tc>
        <w:tc>
          <w:tcPr>
            <w:tcW w:w="1134" w:type="dxa"/>
            <w:vAlign w:val="center"/>
          </w:tcPr>
          <w:p w:rsidR="00207805" w:rsidRPr="00A97185" w:rsidRDefault="00207805" w:rsidP="00207805">
            <w:pPr>
              <w:widowControl w:val="0"/>
              <w:autoSpaceDE w:val="0"/>
              <w:autoSpaceDN w:val="0"/>
              <w:spacing w:after="0" w:line="240" w:lineRule="auto"/>
              <w:ind w:right="104"/>
              <w:jc w:val="center"/>
              <w:rPr>
                <w:rFonts w:cs="Calibri"/>
                <w:sz w:val="20"/>
                <w:szCs w:val="20"/>
              </w:rPr>
            </w:pPr>
            <w:r w:rsidRPr="00A97185">
              <w:rPr>
                <w:rFonts w:cs="Calibri"/>
                <w:sz w:val="20"/>
                <w:szCs w:val="20"/>
              </w:rPr>
              <w:t>0,50</w:t>
            </w:r>
          </w:p>
        </w:tc>
        <w:tc>
          <w:tcPr>
            <w:tcW w:w="1134" w:type="dxa"/>
            <w:vAlign w:val="center"/>
          </w:tcPr>
          <w:p w:rsidR="00207805" w:rsidRPr="00A97185" w:rsidRDefault="00207805" w:rsidP="00207805">
            <w:pPr>
              <w:widowControl w:val="0"/>
              <w:autoSpaceDE w:val="0"/>
              <w:autoSpaceDN w:val="0"/>
              <w:spacing w:after="0" w:line="240" w:lineRule="auto"/>
              <w:ind w:right="104"/>
              <w:jc w:val="center"/>
              <w:rPr>
                <w:rFonts w:cs="Calibri"/>
                <w:sz w:val="20"/>
                <w:szCs w:val="20"/>
              </w:rPr>
            </w:pPr>
            <w:r w:rsidRPr="00A97185">
              <w:rPr>
                <w:rFonts w:cs="Calibri"/>
                <w:sz w:val="20"/>
                <w:szCs w:val="20"/>
              </w:rPr>
              <w:t>0,59</w:t>
            </w:r>
          </w:p>
        </w:tc>
        <w:tc>
          <w:tcPr>
            <w:tcW w:w="1134" w:type="dxa"/>
            <w:vAlign w:val="center"/>
          </w:tcPr>
          <w:p w:rsidR="00207805" w:rsidRPr="00A97185" w:rsidRDefault="00207805" w:rsidP="00207805">
            <w:pPr>
              <w:widowControl w:val="0"/>
              <w:autoSpaceDE w:val="0"/>
              <w:autoSpaceDN w:val="0"/>
              <w:spacing w:after="0" w:line="240" w:lineRule="auto"/>
              <w:ind w:right="104"/>
              <w:jc w:val="center"/>
              <w:rPr>
                <w:rFonts w:cs="Calibri"/>
                <w:sz w:val="20"/>
                <w:szCs w:val="20"/>
              </w:rPr>
            </w:pPr>
            <w:r w:rsidRPr="00A97185">
              <w:rPr>
                <w:rFonts w:cs="Calibri"/>
                <w:sz w:val="20"/>
                <w:szCs w:val="20"/>
              </w:rPr>
              <w:t>0,78</w:t>
            </w:r>
          </w:p>
        </w:tc>
      </w:tr>
    </w:tbl>
    <w:p w:rsidR="00CA050C" w:rsidRPr="00A97185" w:rsidRDefault="00207805" w:rsidP="00207805">
      <w:pPr>
        <w:pStyle w:val="Paragraphedeliste"/>
        <w:widowControl w:val="0"/>
        <w:numPr>
          <w:ilvl w:val="0"/>
          <w:numId w:val="39"/>
        </w:numPr>
        <w:autoSpaceDE w:val="0"/>
        <w:autoSpaceDN w:val="0"/>
        <w:spacing w:before="120" w:after="0" w:line="240" w:lineRule="auto"/>
        <w:rPr>
          <w:rFonts w:cs="Calibri"/>
          <w:sz w:val="20"/>
          <w:szCs w:val="20"/>
        </w:rPr>
      </w:pPr>
      <w:r w:rsidRPr="00A97185">
        <w:rPr>
          <w:rFonts w:cs="Calibri"/>
          <w:sz w:val="20"/>
          <w:szCs w:val="20"/>
        </w:rPr>
        <w:t xml:space="preserve"> </w:t>
      </w:r>
      <w:r w:rsidR="00CA050C" w:rsidRPr="00A97185">
        <w:rPr>
          <w:rFonts w:cs="Calibri"/>
          <w:sz w:val="20"/>
          <w:szCs w:val="20"/>
        </w:rPr>
        <w:t>R</w:t>
      </w:r>
      <w:r w:rsidR="00105670" w:rsidRPr="00A97185">
        <w:rPr>
          <w:rFonts w:cs="Calibri"/>
          <w:sz w:val="20"/>
          <w:szCs w:val="20"/>
        </w:rPr>
        <w:t>eprésente</w:t>
      </w:r>
      <w:r w:rsidR="00CA050C" w:rsidRPr="00A97185">
        <w:rPr>
          <w:rFonts w:cs="Calibri"/>
          <w:sz w:val="20"/>
          <w:szCs w:val="20"/>
        </w:rPr>
        <w:t>r</w:t>
      </w:r>
      <w:r w:rsidR="00105670" w:rsidRPr="00A97185">
        <w:rPr>
          <w:rFonts w:cs="Calibri"/>
          <w:sz w:val="20"/>
          <w:szCs w:val="20"/>
        </w:rPr>
        <w:t xml:space="preserve"> la courbe </w:t>
      </w:r>
      <w:r w:rsidR="00105670" w:rsidRPr="00A97185">
        <w:rPr>
          <w:rFonts w:cs="Calibri"/>
          <w:i/>
          <w:iCs/>
          <w:sz w:val="20"/>
          <w:szCs w:val="20"/>
        </w:rPr>
        <w:t>A = f(c) </w:t>
      </w:r>
    </w:p>
    <w:p w:rsidR="00105670" w:rsidRPr="00A97185" w:rsidRDefault="00105670" w:rsidP="00207805">
      <w:pPr>
        <w:pStyle w:val="Paragraphedeliste"/>
        <w:widowControl w:val="0"/>
        <w:numPr>
          <w:ilvl w:val="0"/>
          <w:numId w:val="39"/>
        </w:numPr>
        <w:autoSpaceDE w:val="0"/>
        <w:autoSpaceDN w:val="0"/>
        <w:spacing w:before="120" w:after="0" w:line="240" w:lineRule="auto"/>
        <w:rPr>
          <w:rFonts w:cs="Calibri"/>
          <w:sz w:val="20"/>
          <w:szCs w:val="20"/>
        </w:rPr>
      </w:pPr>
      <w:r w:rsidRPr="00A97185">
        <w:rPr>
          <w:rFonts w:cs="Calibri"/>
          <w:sz w:val="20"/>
          <w:szCs w:val="20"/>
        </w:rPr>
        <w:t>Que peut-on en déduire ?</w:t>
      </w:r>
    </w:p>
    <w:p w:rsidR="00105670" w:rsidRPr="00A97185" w:rsidRDefault="00105670" w:rsidP="00207805">
      <w:pPr>
        <w:widowControl w:val="0"/>
        <w:numPr>
          <w:ilvl w:val="0"/>
          <w:numId w:val="39"/>
        </w:numPr>
        <w:autoSpaceDE w:val="0"/>
        <w:autoSpaceDN w:val="0"/>
        <w:spacing w:after="0" w:line="240" w:lineRule="auto"/>
        <w:rPr>
          <w:rFonts w:cs="Calibri"/>
          <w:sz w:val="20"/>
          <w:szCs w:val="20"/>
        </w:rPr>
      </w:pPr>
      <w:r w:rsidRPr="00A97185">
        <w:rPr>
          <w:rFonts w:cs="Calibri"/>
          <w:sz w:val="20"/>
          <w:szCs w:val="20"/>
        </w:rPr>
        <w:t>Déterminer graphiquement la concentration de la solution S en dichromate de potassium.</w:t>
      </w:r>
    </w:p>
    <w:p w:rsidR="004A72BD" w:rsidRPr="00A97185" w:rsidRDefault="00105670" w:rsidP="00207805">
      <w:pPr>
        <w:pStyle w:val="Paragraphedeliste"/>
        <w:numPr>
          <w:ilvl w:val="0"/>
          <w:numId w:val="39"/>
        </w:numPr>
        <w:spacing w:line="240" w:lineRule="auto"/>
        <w:rPr>
          <w:rFonts w:cs="Calibri"/>
          <w:sz w:val="20"/>
          <w:szCs w:val="20"/>
        </w:rPr>
      </w:pPr>
      <w:r w:rsidRPr="00A97185">
        <w:rPr>
          <w:rFonts w:cs="Calibri"/>
          <w:sz w:val="20"/>
          <w:szCs w:val="20"/>
        </w:rPr>
        <w:t>En déduire la quantité de matière de dichr</w:t>
      </w:r>
      <w:r w:rsidR="004A72BD" w:rsidRPr="00A97185">
        <w:rPr>
          <w:rFonts w:cs="Calibri"/>
          <w:sz w:val="20"/>
          <w:szCs w:val="20"/>
        </w:rPr>
        <w:t>omate contenue dans l'alcootest, puis sa masse.</w:t>
      </w:r>
      <w:r w:rsidR="00177F4C" w:rsidRPr="00A97185">
        <w:rPr>
          <w:rFonts w:cs="Calibri"/>
          <w:sz w:val="20"/>
          <w:szCs w:val="20"/>
        </w:rPr>
        <w:t xml:space="preserve"> </w:t>
      </w:r>
      <w:r w:rsidR="004A72BD" w:rsidRPr="00A97185">
        <w:rPr>
          <w:rFonts w:cs="Calibri"/>
          <w:sz w:val="20"/>
          <w:szCs w:val="20"/>
        </w:rPr>
        <w:t>Comparer cette valeur avec la valeur théorique donnée ci-dessous.</w:t>
      </w:r>
    </w:p>
    <w:p w:rsidR="0024620E" w:rsidRPr="00A97185" w:rsidRDefault="0024620E" w:rsidP="0024620E">
      <w:pPr>
        <w:pStyle w:val="Paragraphedeliste"/>
        <w:spacing w:line="240" w:lineRule="auto"/>
        <w:ind w:left="0"/>
        <w:rPr>
          <w:rFonts w:cs="Calibri"/>
          <w:sz w:val="20"/>
          <w:szCs w:val="20"/>
        </w:rPr>
      </w:pPr>
    </w:p>
    <w:p w:rsidR="00286998" w:rsidRPr="00286998" w:rsidRDefault="00286998" w:rsidP="0047508E">
      <w:pPr>
        <w:pStyle w:val="Paragraphedeliste"/>
        <w:spacing w:after="0" w:line="240" w:lineRule="auto"/>
        <w:ind w:left="0"/>
        <w:rPr>
          <w:rFonts w:cs="Calibri"/>
          <w:sz w:val="20"/>
          <w:szCs w:val="20"/>
          <w:u w:val="single"/>
        </w:rPr>
      </w:pPr>
      <w:r w:rsidRPr="00286998">
        <w:rPr>
          <w:rFonts w:cs="Calibri"/>
          <w:sz w:val="20"/>
          <w:szCs w:val="20"/>
          <w:u w:val="single"/>
        </w:rPr>
        <w:t>Données :</w:t>
      </w:r>
    </w:p>
    <w:p w:rsidR="0024620E" w:rsidRPr="00A97185" w:rsidRDefault="0024620E" w:rsidP="0047508E">
      <w:pPr>
        <w:pStyle w:val="Paragraphedeliste"/>
        <w:spacing w:after="0" w:line="240" w:lineRule="auto"/>
        <w:ind w:left="0"/>
        <w:rPr>
          <w:rFonts w:cs="Calibri"/>
          <w:sz w:val="20"/>
          <w:szCs w:val="20"/>
        </w:rPr>
      </w:pPr>
      <w:r w:rsidRPr="00A97185">
        <w:rPr>
          <w:rFonts w:cs="Calibri"/>
          <w:sz w:val="20"/>
          <w:szCs w:val="20"/>
        </w:rPr>
        <w:t>Masse de dichromate de potassium dans l’alcootest m = 5,0 mg. Masse molaire du dichromate de potassium M</w:t>
      </w:r>
      <w:r w:rsidRPr="00A97185">
        <w:rPr>
          <w:rFonts w:cs="Calibri"/>
          <w:sz w:val="20"/>
          <w:szCs w:val="20"/>
          <w:vertAlign w:val="subscript"/>
        </w:rPr>
        <w:t>KCr2O7</w:t>
      </w:r>
      <w:r w:rsidRPr="00A97185">
        <w:rPr>
          <w:rFonts w:cs="Calibri"/>
          <w:sz w:val="20"/>
          <w:szCs w:val="20"/>
        </w:rPr>
        <w:t xml:space="preserve"> = 294 g.mol</w:t>
      </w:r>
      <w:r w:rsidRPr="00A97185">
        <w:rPr>
          <w:rFonts w:cs="Calibri"/>
          <w:sz w:val="20"/>
          <w:szCs w:val="20"/>
          <w:vertAlign w:val="superscript"/>
        </w:rPr>
        <w:t>-1</w:t>
      </w:r>
      <w:r w:rsidRPr="00A97185">
        <w:rPr>
          <w:rFonts w:cs="Calibri"/>
          <w:sz w:val="20"/>
          <w:szCs w:val="20"/>
        </w:rPr>
        <w:t> </w:t>
      </w:r>
    </w:p>
    <w:p w:rsidR="0047508E" w:rsidRPr="00A97185" w:rsidRDefault="0047508E" w:rsidP="0047508E">
      <w:pPr>
        <w:pStyle w:val="Paragraphedeliste"/>
        <w:spacing w:after="0" w:line="240" w:lineRule="auto"/>
        <w:ind w:left="0"/>
        <w:rPr>
          <w:rFonts w:cs="Calibri"/>
          <w:sz w:val="20"/>
          <w:szCs w:val="20"/>
        </w:rPr>
      </w:pPr>
    </w:p>
    <w:p w:rsidR="004D1400" w:rsidRPr="00A97185" w:rsidRDefault="00A97185" w:rsidP="00FC0B1C">
      <w:pPr>
        <w:widowControl w:val="0"/>
        <w:autoSpaceDE w:val="0"/>
        <w:autoSpaceDN w:val="0"/>
        <w:adjustRightInd w:val="0"/>
        <w:rPr>
          <w:rFonts w:cs="Calibri"/>
          <w:sz w:val="20"/>
          <w:szCs w:val="20"/>
        </w:rPr>
      </w:pPr>
      <w:r>
        <w:rPr>
          <w:rFonts w:cs="Calibri"/>
          <w:b/>
          <w:sz w:val="20"/>
          <w:szCs w:val="20"/>
          <w:u w:val="single"/>
        </w:rPr>
        <w:br w:type="page"/>
      </w:r>
      <w:r w:rsidR="001B6D6D" w:rsidRPr="00A97185">
        <w:rPr>
          <w:rFonts w:cs="Calibri"/>
          <w:sz w:val="20"/>
          <w:szCs w:val="20"/>
        </w:rPr>
        <w:lastRenderedPageBreak/>
        <w:t xml:space="preserve">Correction </w:t>
      </w:r>
      <w:r w:rsidR="004D1400" w:rsidRPr="00A97185">
        <w:rPr>
          <w:rFonts w:cs="Calibri"/>
          <w:sz w:val="20"/>
          <w:szCs w:val="20"/>
        </w:rPr>
        <w:t xml:space="preserve">Alcootest chimique </w:t>
      </w:r>
      <w:r w:rsidR="00352526" w:rsidRPr="00A97185">
        <w:rPr>
          <w:rFonts w:cs="Calibri"/>
          <w:sz w:val="20"/>
          <w:szCs w:val="20"/>
        </w:rPr>
        <w:t>(</w:t>
      </w:r>
      <w:r w:rsidR="00BC6297" w:rsidRPr="00A97185">
        <w:rPr>
          <w:rFonts w:cs="Calibri"/>
          <w:sz w:val="20"/>
          <w:szCs w:val="20"/>
        </w:rPr>
        <w:t>10</w:t>
      </w:r>
      <w:r w:rsidR="004D1400" w:rsidRPr="00A97185">
        <w:rPr>
          <w:rFonts w:cs="Calibri"/>
          <w:sz w:val="20"/>
          <w:szCs w:val="20"/>
        </w:rPr>
        <w:t xml:space="preserve"> pts</w:t>
      </w:r>
      <w:r w:rsidR="00352526" w:rsidRPr="00A97185">
        <w:rPr>
          <w:rFonts w:cs="Calibri"/>
          <w:sz w:val="20"/>
          <w:szCs w:val="20"/>
        </w:rPr>
        <w:t>)</w:t>
      </w:r>
      <w:r w:rsidR="004D1400" w:rsidRPr="00A97185">
        <w:rPr>
          <w:rFonts w:cs="Calibri"/>
          <w:sz w:val="20"/>
          <w:szCs w:val="20"/>
        </w:rPr>
        <w:t xml:space="preserve">                                                                                </w:t>
      </w:r>
    </w:p>
    <w:p w:rsidR="00207805" w:rsidRPr="00A97185" w:rsidRDefault="00E363F0" w:rsidP="004D1400">
      <w:pPr>
        <w:pStyle w:val="Paragraphedeliste"/>
        <w:widowControl w:val="0"/>
        <w:numPr>
          <w:ilvl w:val="0"/>
          <w:numId w:val="30"/>
        </w:numPr>
        <w:autoSpaceDE w:val="0"/>
        <w:autoSpaceDN w:val="0"/>
        <w:spacing w:before="120" w:after="0" w:line="360" w:lineRule="auto"/>
        <w:rPr>
          <w:rFonts w:cs="Calibri"/>
          <w:sz w:val="20"/>
          <w:szCs w:val="20"/>
        </w:rPr>
      </w:pPr>
      <w:r w:rsidRPr="00A97185">
        <w:rPr>
          <w:rFonts w:cs="Calibri"/>
          <w:sz w:val="20"/>
          <w:szCs w:val="20"/>
        </w:rPr>
        <w:t>La longueur d’onde : elle caractérise une radiation lumineuse monochromatique</w:t>
      </w:r>
      <w:r w:rsidR="00207805" w:rsidRPr="00A97185">
        <w:rPr>
          <w:rFonts w:cs="Calibri"/>
          <w:sz w:val="20"/>
          <w:szCs w:val="20"/>
        </w:rPr>
        <w:t>.</w:t>
      </w:r>
      <w:r w:rsidR="00177F4C" w:rsidRPr="00A97185">
        <w:rPr>
          <w:rFonts w:cs="Calibri"/>
          <w:sz w:val="20"/>
          <w:szCs w:val="20"/>
        </w:rPr>
        <w:t xml:space="preserve"> </w:t>
      </w:r>
      <w:r w:rsidR="00177F4C" w:rsidRPr="00A97185">
        <w:rPr>
          <w:rFonts w:cs="Calibri"/>
          <w:color w:val="FF0000"/>
          <w:sz w:val="20"/>
          <w:szCs w:val="20"/>
        </w:rPr>
        <w:t>1 pt</w:t>
      </w:r>
    </w:p>
    <w:p w:rsidR="00207805" w:rsidRPr="00A97185" w:rsidRDefault="000F51DD" w:rsidP="004D1400">
      <w:pPr>
        <w:pStyle w:val="Paragraphedeliste"/>
        <w:widowControl w:val="0"/>
        <w:numPr>
          <w:ilvl w:val="0"/>
          <w:numId w:val="30"/>
        </w:numPr>
        <w:autoSpaceDE w:val="0"/>
        <w:autoSpaceDN w:val="0"/>
        <w:spacing w:before="120" w:after="0" w:line="360" w:lineRule="auto"/>
        <w:rPr>
          <w:rFonts w:cs="Calibri"/>
          <w:sz w:val="20"/>
          <w:szCs w:val="20"/>
        </w:rPr>
      </w:pPr>
      <w:proofErr w:type="spellStart"/>
      <w:r w:rsidRPr="00A97185">
        <w:rPr>
          <w:rFonts w:cs="Calibri"/>
          <w:sz w:val="20"/>
          <w:szCs w:val="20"/>
        </w:rPr>
        <w:t>A</w:t>
      </w:r>
      <w:r w:rsidRPr="00A97185">
        <w:rPr>
          <w:rFonts w:cs="Calibri"/>
          <w:sz w:val="20"/>
          <w:szCs w:val="20"/>
          <w:vertAlign w:val="subscript"/>
        </w:rPr>
        <w:t>max</w:t>
      </w:r>
      <w:proofErr w:type="spellEnd"/>
      <w:r w:rsidRPr="00A97185">
        <w:rPr>
          <w:rFonts w:cs="Calibri"/>
          <w:sz w:val="20"/>
          <w:szCs w:val="20"/>
          <w:vertAlign w:val="subscript"/>
        </w:rPr>
        <w:t xml:space="preserve"> </w:t>
      </w:r>
      <w:r w:rsidRPr="00A97185">
        <w:rPr>
          <w:rFonts w:cs="Calibri"/>
          <w:sz w:val="20"/>
          <w:szCs w:val="20"/>
        </w:rPr>
        <w:t xml:space="preserve">= 0,67 : Cette valeur est relevée pour λ = 450 nm environ. D’après le cercle chromatique, la solution orangée absorbe des radiations d’environ 460 nm. </w:t>
      </w:r>
      <w:proofErr w:type="gramStart"/>
      <w:r w:rsidRPr="00A97185">
        <w:rPr>
          <w:rFonts w:cs="Calibri"/>
          <w:sz w:val="20"/>
          <w:szCs w:val="20"/>
        </w:rPr>
        <w:t>( Il</w:t>
      </w:r>
      <w:proofErr w:type="gramEnd"/>
      <w:r w:rsidRPr="00A97185">
        <w:rPr>
          <w:rFonts w:cs="Calibri"/>
          <w:sz w:val="20"/>
          <w:szCs w:val="20"/>
        </w:rPr>
        <w:t xml:space="preserve"> faut faire correspondre la couleur et la longueur d’onde diamétralement opposée )</w:t>
      </w:r>
      <w:r w:rsidR="00177F4C" w:rsidRPr="00A97185">
        <w:rPr>
          <w:rFonts w:cs="Calibri"/>
          <w:sz w:val="20"/>
          <w:szCs w:val="20"/>
        </w:rPr>
        <w:t xml:space="preserve"> </w:t>
      </w:r>
      <w:r w:rsidR="00177F4C" w:rsidRPr="00A97185">
        <w:rPr>
          <w:rFonts w:cs="Calibri"/>
          <w:color w:val="FF0000"/>
          <w:sz w:val="20"/>
          <w:szCs w:val="20"/>
        </w:rPr>
        <w:t>1 pt</w:t>
      </w:r>
    </w:p>
    <w:tbl>
      <w:tblPr>
        <w:tblpPr w:leftFromText="141" w:rightFromText="141" w:vertAnchor="text" w:horzAnchor="margin"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31"/>
        <w:gridCol w:w="1134"/>
        <w:gridCol w:w="1134"/>
        <w:gridCol w:w="1134"/>
        <w:gridCol w:w="1134"/>
        <w:gridCol w:w="1134"/>
        <w:gridCol w:w="1134"/>
        <w:gridCol w:w="1134"/>
      </w:tblGrid>
      <w:tr w:rsidR="000F51DD" w:rsidRPr="00A97185" w:rsidTr="000F51DD">
        <w:trPr>
          <w:trHeight w:hRule="exact" w:val="470"/>
        </w:trPr>
        <w:tc>
          <w:tcPr>
            <w:tcW w:w="2731" w:type="dxa"/>
            <w:vAlign w:val="center"/>
          </w:tcPr>
          <w:p w:rsidR="000F51DD" w:rsidRPr="00A97185" w:rsidRDefault="000F51DD" w:rsidP="000F51DD">
            <w:pPr>
              <w:widowControl w:val="0"/>
              <w:autoSpaceDE w:val="0"/>
              <w:autoSpaceDN w:val="0"/>
              <w:spacing w:after="0" w:line="204" w:lineRule="auto"/>
              <w:ind w:left="67"/>
              <w:rPr>
                <w:rFonts w:cs="Calibri"/>
                <w:sz w:val="20"/>
                <w:szCs w:val="20"/>
              </w:rPr>
            </w:pPr>
            <w:r w:rsidRPr="00A97185">
              <w:rPr>
                <w:rFonts w:cs="Calibri"/>
                <w:b/>
                <w:bCs/>
                <w:sz w:val="20"/>
                <w:szCs w:val="20"/>
              </w:rPr>
              <w:t>Concentration en mol.L</w:t>
            </w:r>
            <w:r w:rsidRPr="00A97185">
              <w:rPr>
                <w:rFonts w:cs="Calibri"/>
                <w:b/>
                <w:bCs/>
                <w:sz w:val="20"/>
                <w:szCs w:val="20"/>
                <w:vertAlign w:val="superscript"/>
              </w:rPr>
              <w:t>-1</w:t>
            </w:r>
            <w:r w:rsidRPr="00A97185">
              <w:rPr>
                <w:rFonts w:cs="Calibri"/>
                <w:b/>
                <w:bCs/>
                <w:sz w:val="20"/>
                <w:szCs w:val="20"/>
              </w:rPr>
              <w:t xml:space="preserve"> (*10</w:t>
            </w:r>
            <w:r w:rsidRPr="00A97185">
              <w:rPr>
                <w:rFonts w:cs="Calibri"/>
                <w:b/>
                <w:bCs/>
                <w:sz w:val="20"/>
                <w:szCs w:val="20"/>
                <w:vertAlign w:val="superscript"/>
              </w:rPr>
              <w:t>-4</w:t>
            </w:r>
            <w:r w:rsidRPr="00A97185">
              <w:rPr>
                <w:rFonts w:cs="Calibri"/>
                <w:b/>
                <w:bCs/>
                <w:sz w:val="20"/>
                <w:szCs w:val="20"/>
              </w:rPr>
              <w:t>)</w:t>
            </w:r>
          </w:p>
        </w:tc>
        <w:tc>
          <w:tcPr>
            <w:tcW w:w="1134" w:type="dxa"/>
            <w:vAlign w:val="center"/>
          </w:tcPr>
          <w:p w:rsidR="000F51DD" w:rsidRPr="00A97185" w:rsidRDefault="000F51DD" w:rsidP="000F51DD">
            <w:pPr>
              <w:widowControl w:val="0"/>
              <w:autoSpaceDE w:val="0"/>
              <w:autoSpaceDN w:val="0"/>
              <w:spacing w:after="0" w:line="240" w:lineRule="auto"/>
              <w:ind w:right="143"/>
              <w:jc w:val="center"/>
              <w:rPr>
                <w:rFonts w:cs="Calibri"/>
                <w:sz w:val="20"/>
                <w:szCs w:val="20"/>
              </w:rPr>
            </w:pPr>
            <w:r w:rsidRPr="00A97185">
              <w:rPr>
                <w:rFonts w:cs="Calibri"/>
                <w:sz w:val="20"/>
                <w:szCs w:val="20"/>
              </w:rPr>
              <w:t>0</w:t>
            </w:r>
          </w:p>
        </w:tc>
        <w:tc>
          <w:tcPr>
            <w:tcW w:w="1134" w:type="dxa"/>
            <w:vAlign w:val="center"/>
          </w:tcPr>
          <w:p w:rsidR="000F51DD" w:rsidRPr="00A97185" w:rsidRDefault="000F51DD" w:rsidP="000F51DD">
            <w:pPr>
              <w:widowControl w:val="0"/>
              <w:autoSpaceDE w:val="0"/>
              <w:autoSpaceDN w:val="0"/>
              <w:spacing w:after="0" w:line="240" w:lineRule="auto"/>
              <w:ind w:right="86"/>
              <w:jc w:val="center"/>
              <w:rPr>
                <w:rFonts w:cs="Calibri"/>
                <w:sz w:val="20"/>
                <w:szCs w:val="20"/>
              </w:rPr>
            </w:pPr>
            <w:r w:rsidRPr="00A97185">
              <w:rPr>
                <w:rFonts w:cs="Calibri"/>
                <w:sz w:val="20"/>
                <w:szCs w:val="20"/>
              </w:rPr>
              <w:t>0,50</w:t>
            </w:r>
          </w:p>
        </w:tc>
        <w:tc>
          <w:tcPr>
            <w:tcW w:w="1134" w:type="dxa"/>
            <w:vAlign w:val="center"/>
          </w:tcPr>
          <w:p w:rsidR="000F51DD" w:rsidRPr="00A97185" w:rsidRDefault="000F51DD" w:rsidP="000F51DD">
            <w:pPr>
              <w:widowControl w:val="0"/>
              <w:autoSpaceDE w:val="0"/>
              <w:autoSpaceDN w:val="0"/>
              <w:spacing w:after="0" w:line="240" w:lineRule="auto"/>
              <w:ind w:right="80"/>
              <w:jc w:val="center"/>
              <w:rPr>
                <w:rFonts w:cs="Calibri"/>
                <w:sz w:val="20"/>
                <w:szCs w:val="20"/>
              </w:rPr>
            </w:pPr>
            <w:r w:rsidRPr="00A97185">
              <w:rPr>
                <w:rFonts w:cs="Calibri"/>
                <w:sz w:val="20"/>
                <w:szCs w:val="20"/>
              </w:rPr>
              <w:t>1,0</w:t>
            </w:r>
          </w:p>
        </w:tc>
        <w:tc>
          <w:tcPr>
            <w:tcW w:w="1134" w:type="dxa"/>
            <w:vAlign w:val="center"/>
          </w:tcPr>
          <w:p w:rsidR="000F51DD" w:rsidRPr="00A97185" w:rsidRDefault="000F51DD" w:rsidP="000F51DD">
            <w:pPr>
              <w:widowControl w:val="0"/>
              <w:autoSpaceDE w:val="0"/>
              <w:autoSpaceDN w:val="0"/>
              <w:spacing w:after="0" w:line="240" w:lineRule="auto"/>
              <w:ind w:right="90"/>
              <w:jc w:val="center"/>
              <w:rPr>
                <w:rFonts w:cs="Calibri"/>
                <w:sz w:val="20"/>
                <w:szCs w:val="20"/>
              </w:rPr>
            </w:pPr>
            <w:r w:rsidRPr="00A97185">
              <w:rPr>
                <w:rFonts w:cs="Calibri"/>
                <w:sz w:val="20"/>
                <w:szCs w:val="20"/>
              </w:rPr>
              <w:t>2,0</w:t>
            </w:r>
          </w:p>
        </w:tc>
        <w:tc>
          <w:tcPr>
            <w:tcW w:w="1134" w:type="dxa"/>
            <w:vAlign w:val="center"/>
          </w:tcPr>
          <w:p w:rsidR="000F51DD" w:rsidRPr="00A97185" w:rsidRDefault="000F51DD"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2,5</w:t>
            </w:r>
          </w:p>
        </w:tc>
        <w:tc>
          <w:tcPr>
            <w:tcW w:w="1134" w:type="dxa"/>
            <w:vAlign w:val="center"/>
          </w:tcPr>
          <w:p w:rsidR="000F51DD" w:rsidRPr="00A97185" w:rsidRDefault="000F51DD"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3,0</w:t>
            </w:r>
          </w:p>
        </w:tc>
        <w:tc>
          <w:tcPr>
            <w:tcW w:w="1134" w:type="dxa"/>
            <w:vAlign w:val="center"/>
          </w:tcPr>
          <w:p w:rsidR="000F51DD" w:rsidRPr="00A97185" w:rsidRDefault="000F51DD"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4,0</w:t>
            </w:r>
          </w:p>
        </w:tc>
      </w:tr>
      <w:tr w:rsidR="000F51DD" w:rsidRPr="00A97185" w:rsidTr="000F51DD">
        <w:trPr>
          <w:trHeight w:hRule="exact" w:val="615"/>
        </w:trPr>
        <w:tc>
          <w:tcPr>
            <w:tcW w:w="2731" w:type="dxa"/>
          </w:tcPr>
          <w:p w:rsidR="000F51DD" w:rsidRPr="00A97185" w:rsidRDefault="000F51DD" w:rsidP="000F51DD">
            <w:pPr>
              <w:widowControl w:val="0"/>
              <w:autoSpaceDE w:val="0"/>
              <w:autoSpaceDN w:val="0"/>
              <w:spacing w:after="0" w:line="240" w:lineRule="auto"/>
              <w:ind w:left="67"/>
              <w:rPr>
                <w:rFonts w:cs="Calibri"/>
                <w:i/>
                <w:iCs/>
                <w:sz w:val="20"/>
                <w:szCs w:val="20"/>
              </w:rPr>
            </w:pPr>
            <w:r w:rsidRPr="00A97185">
              <w:rPr>
                <w:rFonts w:cs="Calibri"/>
                <w:i/>
                <w:iCs/>
                <w:sz w:val="20"/>
                <w:szCs w:val="20"/>
              </w:rPr>
              <w:t xml:space="preserve">Volume de solution </w:t>
            </w:r>
          </w:p>
          <w:p w:rsidR="000F51DD" w:rsidRPr="00A97185" w:rsidRDefault="000F51DD" w:rsidP="000F51DD">
            <w:pPr>
              <w:widowControl w:val="0"/>
              <w:autoSpaceDE w:val="0"/>
              <w:autoSpaceDN w:val="0"/>
              <w:spacing w:after="0" w:line="240" w:lineRule="auto"/>
              <w:ind w:left="67"/>
              <w:rPr>
                <w:rFonts w:cs="Calibri"/>
                <w:i/>
                <w:iCs/>
                <w:sz w:val="20"/>
                <w:szCs w:val="20"/>
              </w:rPr>
            </w:pPr>
            <w:r w:rsidRPr="00A97185">
              <w:rPr>
                <w:rFonts w:cs="Calibri"/>
                <w:i/>
                <w:iCs/>
                <w:sz w:val="20"/>
                <w:szCs w:val="20"/>
              </w:rPr>
              <w:t>Préparée (</w:t>
            </w:r>
            <w:proofErr w:type="spellStart"/>
            <w:r w:rsidRPr="00A97185">
              <w:rPr>
                <w:rFonts w:cs="Calibri"/>
                <w:i/>
                <w:iCs/>
                <w:sz w:val="20"/>
                <w:szCs w:val="20"/>
              </w:rPr>
              <w:t>mL</w:t>
            </w:r>
            <w:proofErr w:type="spellEnd"/>
            <w:r w:rsidRPr="00A97185">
              <w:rPr>
                <w:rFonts w:cs="Calibri"/>
                <w:i/>
                <w:iCs/>
                <w:sz w:val="20"/>
                <w:szCs w:val="20"/>
              </w:rPr>
              <w:t>)</w:t>
            </w:r>
          </w:p>
        </w:tc>
        <w:tc>
          <w:tcPr>
            <w:tcW w:w="1134" w:type="dxa"/>
            <w:vAlign w:val="center"/>
          </w:tcPr>
          <w:p w:rsidR="000F51DD" w:rsidRPr="00A97185" w:rsidRDefault="000F51DD" w:rsidP="000F51DD">
            <w:pPr>
              <w:widowControl w:val="0"/>
              <w:autoSpaceDE w:val="0"/>
              <w:autoSpaceDN w:val="0"/>
              <w:spacing w:after="0" w:line="240" w:lineRule="auto"/>
              <w:ind w:right="143"/>
              <w:jc w:val="center"/>
              <w:rPr>
                <w:rFonts w:cs="Calibri"/>
                <w:sz w:val="20"/>
                <w:szCs w:val="20"/>
              </w:rPr>
            </w:pPr>
            <w:r w:rsidRPr="00A97185">
              <w:rPr>
                <w:rFonts w:cs="Calibri"/>
                <w:sz w:val="20"/>
                <w:szCs w:val="20"/>
              </w:rPr>
              <w:t>10</w:t>
            </w:r>
          </w:p>
        </w:tc>
        <w:tc>
          <w:tcPr>
            <w:tcW w:w="1134" w:type="dxa"/>
            <w:vAlign w:val="center"/>
          </w:tcPr>
          <w:p w:rsidR="000F51DD" w:rsidRPr="00A97185" w:rsidRDefault="00177F4C" w:rsidP="000F51DD">
            <w:pPr>
              <w:widowControl w:val="0"/>
              <w:autoSpaceDE w:val="0"/>
              <w:autoSpaceDN w:val="0"/>
              <w:spacing w:after="0" w:line="240" w:lineRule="auto"/>
              <w:ind w:right="86"/>
              <w:jc w:val="center"/>
              <w:rPr>
                <w:rFonts w:cs="Calibri"/>
                <w:sz w:val="20"/>
                <w:szCs w:val="20"/>
              </w:rPr>
            </w:pPr>
            <w:r w:rsidRPr="00A97185">
              <w:rPr>
                <w:rFonts w:cs="Calibri"/>
                <w:sz w:val="20"/>
                <w:szCs w:val="20"/>
              </w:rPr>
              <w:t>10</w:t>
            </w:r>
          </w:p>
        </w:tc>
        <w:tc>
          <w:tcPr>
            <w:tcW w:w="1134" w:type="dxa"/>
            <w:vAlign w:val="center"/>
          </w:tcPr>
          <w:p w:rsidR="000F51DD" w:rsidRPr="00A97185" w:rsidRDefault="00177F4C" w:rsidP="000F51DD">
            <w:pPr>
              <w:widowControl w:val="0"/>
              <w:autoSpaceDE w:val="0"/>
              <w:autoSpaceDN w:val="0"/>
              <w:spacing w:after="0" w:line="240" w:lineRule="auto"/>
              <w:ind w:right="80"/>
              <w:jc w:val="center"/>
              <w:rPr>
                <w:rFonts w:cs="Calibri"/>
                <w:sz w:val="20"/>
                <w:szCs w:val="20"/>
              </w:rPr>
            </w:pPr>
            <w:r w:rsidRPr="00A97185">
              <w:rPr>
                <w:rFonts w:cs="Calibri"/>
                <w:sz w:val="20"/>
                <w:szCs w:val="20"/>
              </w:rPr>
              <w:t>10</w:t>
            </w:r>
          </w:p>
        </w:tc>
        <w:tc>
          <w:tcPr>
            <w:tcW w:w="1134" w:type="dxa"/>
            <w:vAlign w:val="center"/>
          </w:tcPr>
          <w:p w:rsidR="000F51DD" w:rsidRPr="00A97185" w:rsidRDefault="00177F4C" w:rsidP="000F51DD">
            <w:pPr>
              <w:widowControl w:val="0"/>
              <w:autoSpaceDE w:val="0"/>
              <w:autoSpaceDN w:val="0"/>
              <w:spacing w:after="0" w:line="240" w:lineRule="auto"/>
              <w:ind w:right="90"/>
              <w:jc w:val="center"/>
              <w:rPr>
                <w:rFonts w:cs="Calibri"/>
                <w:sz w:val="20"/>
                <w:szCs w:val="20"/>
              </w:rPr>
            </w:pPr>
            <w:r w:rsidRPr="00A97185">
              <w:rPr>
                <w:rFonts w:cs="Calibri"/>
                <w:sz w:val="20"/>
                <w:szCs w:val="20"/>
              </w:rPr>
              <w:t>10</w:t>
            </w:r>
          </w:p>
        </w:tc>
        <w:tc>
          <w:tcPr>
            <w:tcW w:w="1134" w:type="dxa"/>
            <w:vAlign w:val="center"/>
          </w:tcPr>
          <w:p w:rsidR="000F51DD" w:rsidRPr="00A97185" w:rsidRDefault="00177F4C"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c>
          <w:tcPr>
            <w:tcW w:w="1134" w:type="dxa"/>
            <w:vAlign w:val="center"/>
          </w:tcPr>
          <w:p w:rsidR="000F51DD" w:rsidRPr="00A97185" w:rsidRDefault="00177F4C"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c>
          <w:tcPr>
            <w:tcW w:w="1134" w:type="dxa"/>
            <w:vAlign w:val="center"/>
          </w:tcPr>
          <w:p w:rsidR="000F51DD" w:rsidRPr="00A97185" w:rsidRDefault="000F51DD"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r>
      <w:tr w:rsidR="000F51DD" w:rsidRPr="00A97185" w:rsidTr="000F51DD">
        <w:trPr>
          <w:trHeight w:hRule="exact" w:val="568"/>
        </w:trPr>
        <w:tc>
          <w:tcPr>
            <w:tcW w:w="2731" w:type="dxa"/>
          </w:tcPr>
          <w:p w:rsidR="000F51DD" w:rsidRPr="00A97185" w:rsidRDefault="000F51DD" w:rsidP="000F51DD">
            <w:pPr>
              <w:widowControl w:val="0"/>
              <w:autoSpaceDE w:val="0"/>
              <w:autoSpaceDN w:val="0"/>
              <w:spacing w:after="0" w:line="240" w:lineRule="auto"/>
              <w:ind w:left="67"/>
              <w:rPr>
                <w:rFonts w:cs="Calibri"/>
                <w:i/>
                <w:iCs/>
                <w:sz w:val="20"/>
                <w:szCs w:val="20"/>
              </w:rPr>
            </w:pPr>
            <w:r w:rsidRPr="00A97185">
              <w:rPr>
                <w:rFonts w:cs="Calibri"/>
                <w:i/>
                <w:iCs/>
                <w:sz w:val="20"/>
                <w:szCs w:val="20"/>
              </w:rPr>
              <w:t>Volume de solution prélevée</w:t>
            </w:r>
          </w:p>
          <w:p w:rsidR="000F51DD" w:rsidRPr="00A97185" w:rsidRDefault="000F51DD" w:rsidP="000F51DD">
            <w:pPr>
              <w:widowControl w:val="0"/>
              <w:autoSpaceDE w:val="0"/>
              <w:autoSpaceDN w:val="0"/>
              <w:spacing w:after="0" w:line="240" w:lineRule="auto"/>
              <w:ind w:left="67"/>
              <w:rPr>
                <w:rFonts w:cs="Calibri"/>
                <w:i/>
                <w:iCs/>
                <w:sz w:val="20"/>
                <w:szCs w:val="20"/>
              </w:rPr>
            </w:pPr>
            <w:r w:rsidRPr="00A97185">
              <w:rPr>
                <w:rFonts w:cs="Calibri"/>
                <w:i/>
                <w:iCs/>
                <w:sz w:val="20"/>
                <w:szCs w:val="20"/>
              </w:rPr>
              <w:t>(</w:t>
            </w:r>
            <w:proofErr w:type="spellStart"/>
            <w:r w:rsidRPr="00A97185">
              <w:rPr>
                <w:rFonts w:cs="Calibri"/>
                <w:i/>
                <w:iCs/>
                <w:sz w:val="20"/>
                <w:szCs w:val="20"/>
              </w:rPr>
              <w:t>mL</w:t>
            </w:r>
            <w:proofErr w:type="spellEnd"/>
            <w:r w:rsidRPr="00A97185">
              <w:rPr>
                <w:rFonts w:cs="Calibri"/>
                <w:i/>
                <w:iCs/>
                <w:sz w:val="20"/>
                <w:szCs w:val="20"/>
              </w:rPr>
              <w:t>)</w:t>
            </w:r>
          </w:p>
        </w:tc>
        <w:tc>
          <w:tcPr>
            <w:tcW w:w="1134" w:type="dxa"/>
            <w:vAlign w:val="center"/>
          </w:tcPr>
          <w:p w:rsidR="000F51DD" w:rsidRPr="00A97185" w:rsidRDefault="000F51DD" w:rsidP="000F51DD">
            <w:pPr>
              <w:widowControl w:val="0"/>
              <w:autoSpaceDE w:val="0"/>
              <w:autoSpaceDN w:val="0"/>
              <w:spacing w:after="0" w:line="240" w:lineRule="auto"/>
              <w:ind w:right="143"/>
              <w:jc w:val="center"/>
              <w:rPr>
                <w:rFonts w:cs="Calibri"/>
                <w:sz w:val="20"/>
                <w:szCs w:val="20"/>
              </w:rPr>
            </w:pPr>
            <w:r w:rsidRPr="00A97185">
              <w:rPr>
                <w:rFonts w:cs="Calibri"/>
                <w:sz w:val="20"/>
                <w:szCs w:val="20"/>
              </w:rPr>
              <w:t>0</w:t>
            </w:r>
          </w:p>
        </w:tc>
        <w:tc>
          <w:tcPr>
            <w:tcW w:w="1134" w:type="dxa"/>
            <w:vAlign w:val="center"/>
          </w:tcPr>
          <w:p w:rsidR="000F51DD" w:rsidRPr="00A97185" w:rsidRDefault="00177F4C" w:rsidP="000F51DD">
            <w:pPr>
              <w:widowControl w:val="0"/>
              <w:autoSpaceDE w:val="0"/>
              <w:autoSpaceDN w:val="0"/>
              <w:spacing w:after="0" w:line="240" w:lineRule="auto"/>
              <w:ind w:right="86"/>
              <w:jc w:val="center"/>
              <w:rPr>
                <w:rFonts w:cs="Calibri"/>
                <w:sz w:val="20"/>
                <w:szCs w:val="20"/>
              </w:rPr>
            </w:pPr>
            <w:r w:rsidRPr="00A97185">
              <w:rPr>
                <w:rFonts w:cs="Calibri"/>
                <w:sz w:val="20"/>
                <w:szCs w:val="20"/>
              </w:rPr>
              <w:t>1,25</w:t>
            </w:r>
          </w:p>
        </w:tc>
        <w:tc>
          <w:tcPr>
            <w:tcW w:w="1134" w:type="dxa"/>
            <w:vAlign w:val="center"/>
          </w:tcPr>
          <w:p w:rsidR="000F51DD" w:rsidRPr="00A97185" w:rsidRDefault="00177F4C" w:rsidP="000F51DD">
            <w:pPr>
              <w:widowControl w:val="0"/>
              <w:autoSpaceDE w:val="0"/>
              <w:autoSpaceDN w:val="0"/>
              <w:spacing w:after="0" w:line="240" w:lineRule="auto"/>
              <w:ind w:right="80"/>
              <w:jc w:val="center"/>
              <w:rPr>
                <w:rFonts w:cs="Calibri"/>
                <w:sz w:val="20"/>
                <w:szCs w:val="20"/>
              </w:rPr>
            </w:pPr>
            <w:r w:rsidRPr="00A97185">
              <w:rPr>
                <w:rFonts w:cs="Calibri"/>
                <w:sz w:val="20"/>
                <w:szCs w:val="20"/>
              </w:rPr>
              <w:t>2,5</w:t>
            </w:r>
          </w:p>
        </w:tc>
        <w:tc>
          <w:tcPr>
            <w:tcW w:w="1134" w:type="dxa"/>
            <w:vAlign w:val="center"/>
          </w:tcPr>
          <w:p w:rsidR="000F51DD" w:rsidRPr="00A97185" w:rsidRDefault="00177F4C" w:rsidP="000F51DD">
            <w:pPr>
              <w:widowControl w:val="0"/>
              <w:autoSpaceDE w:val="0"/>
              <w:autoSpaceDN w:val="0"/>
              <w:spacing w:after="0" w:line="240" w:lineRule="auto"/>
              <w:ind w:right="90"/>
              <w:jc w:val="center"/>
              <w:rPr>
                <w:rFonts w:cs="Calibri"/>
                <w:sz w:val="20"/>
                <w:szCs w:val="20"/>
              </w:rPr>
            </w:pPr>
            <w:r w:rsidRPr="00A97185">
              <w:rPr>
                <w:rFonts w:cs="Calibri"/>
                <w:sz w:val="20"/>
                <w:szCs w:val="20"/>
              </w:rPr>
              <w:t>5</w:t>
            </w:r>
          </w:p>
        </w:tc>
        <w:tc>
          <w:tcPr>
            <w:tcW w:w="1134" w:type="dxa"/>
            <w:vAlign w:val="center"/>
          </w:tcPr>
          <w:p w:rsidR="000F51DD" w:rsidRPr="00A97185" w:rsidRDefault="00177F4C"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6,25</w:t>
            </w:r>
          </w:p>
        </w:tc>
        <w:tc>
          <w:tcPr>
            <w:tcW w:w="1134" w:type="dxa"/>
            <w:vAlign w:val="center"/>
          </w:tcPr>
          <w:p w:rsidR="000F51DD" w:rsidRPr="00A97185" w:rsidRDefault="00177F4C"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7,5</w:t>
            </w:r>
          </w:p>
        </w:tc>
        <w:tc>
          <w:tcPr>
            <w:tcW w:w="1134" w:type="dxa"/>
            <w:vAlign w:val="center"/>
          </w:tcPr>
          <w:p w:rsidR="000F51DD" w:rsidRPr="00A97185" w:rsidRDefault="000F51DD"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10</w:t>
            </w:r>
          </w:p>
        </w:tc>
      </w:tr>
      <w:tr w:rsidR="000F51DD" w:rsidRPr="00A97185" w:rsidTr="000F51DD">
        <w:trPr>
          <w:trHeight w:hRule="exact" w:val="568"/>
        </w:trPr>
        <w:tc>
          <w:tcPr>
            <w:tcW w:w="2731" w:type="dxa"/>
          </w:tcPr>
          <w:p w:rsidR="000F51DD" w:rsidRPr="00A97185" w:rsidRDefault="000F51DD" w:rsidP="000F51DD">
            <w:pPr>
              <w:widowControl w:val="0"/>
              <w:autoSpaceDE w:val="0"/>
              <w:autoSpaceDN w:val="0"/>
              <w:spacing w:after="0" w:line="240" w:lineRule="auto"/>
              <w:ind w:left="67"/>
              <w:rPr>
                <w:rFonts w:cs="Calibri"/>
                <w:i/>
                <w:iCs/>
                <w:sz w:val="20"/>
                <w:szCs w:val="20"/>
              </w:rPr>
            </w:pPr>
            <w:r w:rsidRPr="00A97185">
              <w:rPr>
                <w:rFonts w:cs="Calibri"/>
                <w:i/>
                <w:iCs/>
                <w:sz w:val="20"/>
                <w:szCs w:val="20"/>
              </w:rPr>
              <w:t>Volume d’eau ajoutée</w:t>
            </w:r>
          </w:p>
        </w:tc>
        <w:tc>
          <w:tcPr>
            <w:tcW w:w="1134" w:type="dxa"/>
            <w:vAlign w:val="center"/>
          </w:tcPr>
          <w:p w:rsidR="000F51DD" w:rsidRPr="00A97185" w:rsidRDefault="000F51DD" w:rsidP="000F51DD">
            <w:pPr>
              <w:widowControl w:val="0"/>
              <w:autoSpaceDE w:val="0"/>
              <w:autoSpaceDN w:val="0"/>
              <w:spacing w:after="0" w:line="240" w:lineRule="auto"/>
              <w:ind w:right="143"/>
              <w:jc w:val="center"/>
              <w:rPr>
                <w:rFonts w:cs="Calibri"/>
                <w:sz w:val="20"/>
                <w:szCs w:val="20"/>
              </w:rPr>
            </w:pPr>
            <w:r w:rsidRPr="00A97185">
              <w:rPr>
                <w:rFonts w:cs="Calibri"/>
                <w:sz w:val="20"/>
                <w:szCs w:val="20"/>
              </w:rPr>
              <w:t>10</w:t>
            </w:r>
          </w:p>
        </w:tc>
        <w:tc>
          <w:tcPr>
            <w:tcW w:w="1134" w:type="dxa"/>
            <w:vAlign w:val="center"/>
          </w:tcPr>
          <w:p w:rsidR="000F51DD" w:rsidRPr="00A97185" w:rsidRDefault="00177F4C" w:rsidP="000F51DD">
            <w:pPr>
              <w:widowControl w:val="0"/>
              <w:autoSpaceDE w:val="0"/>
              <w:autoSpaceDN w:val="0"/>
              <w:spacing w:after="0" w:line="240" w:lineRule="auto"/>
              <w:ind w:right="86"/>
              <w:jc w:val="center"/>
              <w:rPr>
                <w:rFonts w:cs="Calibri"/>
                <w:sz w:val="20"/>
                <w:szCs w:val="20"/>
              </w:rPr>
            </w:pPr>
            <w:r w:rsidRPr="00A97185">
              <w:rPr>
                <w:rFonts w:cs="Calibri"/>
                <w:sz w:val="20"/>
                <w:szCs w:val="20"/>
              </w:rPr>
              <w:t>8,75</w:t>
            </w:r>
          </w:p>
        </w:tc>
        <w:tc>
          <w:tcPr>
            <w:tcW w:w="1134" w:type="dxa"/>
            <w:vAlign w:val="center"/>
          </w:tcPr>
          <w:p w:rsidR="000F51DD" w:rsidRPr="00A97185" w:rsidRDefault="00177F4C" w:rsidP="000F51DD">
            <w:pPr>
              <w:widowControl w:val="0"/>
              <w:autoSpaceDE w:val="0"/>
              <w:autoSpaceDN w:val="0"/>
              <w:spacing w:after="0" w:line="240" w:lineRule="auto"/>
              <w:ind w:right="80"/>
              <w:jc w:val="center"/>
              <w:rPr>
                <w:rFonts w:cs="Calibri"/>
                <w:sz w:val="20"/>
                <w:szCs w:val="20"/>
              </w:rPr>
            </w:pPr>
            <w:r w:rsidRPr="00A97185">
              <w:rPr>
                <w:rFonts w:cs="Calibri"/>
                <w:sz w:val="20"/>
                <w:szCs w:val="20"/>
              </w:rPr>
              <w:t>7,5</w:t>
            </w:r>
          </w:p>
        </w:tc>
        <w:tc>
          <w:tcPr>
            <w:tcW w:w="1134" w:type="dxa"/>
            <w:vAlign w:val="center"/>
          </w:tcPr>
          <w:p w:rsidR="000F51DD" w:rsidRPr="00A97185" w:rsidRDefault="00177F4C" w:rsidP="000F51DD">
            <w:pPr>
              <w:widowControl w:val="0"/>
              <w:autoSpaceDE w:val="0"/>
              <w:autoSpaceDN w:val="0"/>
              <w:spacing w:after="0" w:line="240" w:lineRule="auto"/>
              <w:ind w:right="90"/>
              <w:jc w:val="center"/>
              <w:rPr>
                <w:rFonts w:cs="Calibri"/>
                <w:sz w:val="20"/>
                <w:szCs w:val="20"/>
              </w:rPr>
            </w:pPr>
            <w:r w:rsidRPr="00A97185">
              <w:rPr>
                <w:rFonts w:cs="Calibri"/>
                <w:sz w:val="20"/>
                <w:szCs w:val="20"/>
              </w:rPr>
              <w:t>5</w:t>
            </w:r>
          </w:p>
        </w:tc>
        <w:tc>
          <w:tcPr>
            <w:tcW w:w="1134" w:type="dxa"/>
            <w:vAlign w:val="center"/>
          </w:tcPr>
          <w:p w:rsidR="000F51DD" w:rsidRPr="00A97185" w:rsidRDefault="00177F4C"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3,75</w:t>
            </w:r>
          </w:p>
        </w:tc>
        <w:tc>
          <w:tcPr>
            <w:tcW w:w="1134" w:type="dxa"/>
            <w:vAlign w:val="center"/>
          </w:tcPr>
          <w:p w:rsidR="000F51DD" w:rsidRPr="00A97185" w:rsidRDefault="00177F4C"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2,5</w:t>
            </w:r>
          </w:p>
        </w:tc>
        <w:tc>
          <w:tcPr>
            <w:tcW w:w="1134" w:type="dxa"/>
            <w:vAlign w:val="center"/>
          </w:tcPr>
          <w:p w:rsidR="000F51DD" w:rsidRPr="00A97185" w:rsidRDefault="000F51DD" w:rsidP="000F51DD">
            <w:pPr>
              <w:widowControl w:val="0"/>
              <w:autoSpaceDE w:val="0"/>
              <w:autoSpaceDN w:val="0"/>
              <w:spacing w:after="0" w:line="240" w:lineRule="auto"/>
              <w:ind w:right="104"/>
              <w:jc w:val="center"/>
              <w:rPr>
                <w:rFonts w:cs="Calibri"/>
                <w:sz w:val="20"/>
                <w:szCs w:val="20"/>
              </w:rPr>
            </w:pPr>
            <w:r w:rsidRPr="00A97185">
              <w:rPr>
                <w:rFonts w:cs="Calibri"/>
                <w:sz w:val="20"/>
                <w:szCs w:val="20"/>
              </w:rPr>
              <w:t>0</w:t>
            </w:r>
          </w:p>
        </w:tc>
      </w:tr>
    </w:tbl>
    <w:p w:rsidR="000F51DD" w:rsidRPr="00A97185" w:rsidRDefault="00177F4C" w:rsidP="004D1400">
      <w:pPr>
        <w:pStyle w:val="Paragraphedeliste"/>
        <w:widowControl w:val="0"/>
        <w:numPr>
          <w:ilvl w:val="0"/>
          <w:numId w:val="30"/>
        </w:numPr>
        <w:autoSpaceDE w:val="0"/>
        <w:autoSpaceDN w:val="0"/>
        <w:spacing w:before="120" w:after="0" w:line="360" w:lineRule="auto"/>
        <w:rPr>
          <w:rFonts w:cs="Calibri"/>
          <w:color w:val="FF0000"/>
          <w:sz w:val="20"/>
          <w:szCs w:val="20"/>
        </w:rPr>
      </w:pPr>
      <w:r w:rsidRPr="00A97185">
        <w:rPr>
          <w:rFonts w:cs="Calibri"/>
          <w:sz w:val="20"/>
          <w:szCs w:val="20"/>
        </w:rPr>
        <w:t xml:space="preserve"> </w:t>
      </w:r>
      <w:r w:rsidRPr="00A97185">
        <w:rPr>
          <w:rFonts w:cs="Calibri"/>
          <w:color w:val="FF0000"/>
          <w:sz w:val="20"/>
          <w:szCs w:val="20"/>
        </w:rPr>
        <w:t>2pts</w:t>
      </w:r>
    </w:p>
    <w:p w:rsidR="000F51DD" w:rsidRPr="00A97185" w:rsidRDefault="000F51DD" w:rsidP="000F51DD">
      <w:pPr>
        <w:pStyle w:val="Paragraphedeliste"/>
        <w:widowControl w:val="0"/>
        <w:autoSpaceDE w:val="0"/>
        <w:autoSpaceDN w:val="0"/>
        <w:spacing w:before="120" w:after="0" w:line="360" w:lineRule="auto"/>
        <w:ind w:left="0"/>
        <w:rPr>
          <w:rFonts w:cs="Calibri"/>
          <w:sz w:val="20"/>
          <w:szCs w:val="20"/>
        </w:rPr>
      </w:pPr>
    </w:p>
    <w:p w:rsidR="000F51DD" w:rsidRPr="00A97185" w:rsidRDefault="000F51DD" w:rsidP="000F51DD">
      <w:pPr>
        <w:pStyle w:val="Paragraphedeliste"/>
        <w:widowControl w:val="0"/>
        <w:autoSpaceDE w:val="0"/>
        <w:autoSpaceDN w:val="0"/>
        <w:spacing w:before="120" w:after="0" w:line="360" w:lineRule="auto"/>
        <w:ind w:left="0"/>
        <w:rPr>
          <w:rFonts w:cs="Calibri"/>
          <w:sz w:val="20"/>
          <w:szCs w:val="20"/>
        </w:rPr>
      </w:pPr>
    </w:p>
    <w:p w:rsidR="000F51DD" w:rsidRPr="00A97185" w:rsidRDefault="000F51DD" w:rsidP="000F51DD">
      <w:pPr>
        <w:pStyle w:val="Paragraphedeliste"/>
        <w:widowControl w:val="0"/>
        <w:autoSpaceDE w:val="0"/>
        <w:autoSpaceDN w:val="0"/>
        <w:spacing w:before="120" w:after="0" w:line="360" w:lineRule="auto"/>
        <w:ind w:left="0"/>
        <w:rPr>
          <w:rFonts w:cs="Calibri"/>
          <w:sz w:val="20"/>
          <w:szCs w:val="20"/>
        </w:rPr>
      </w:pPr>
      <w:r w:rsidRPr="00A97185">
        <w:rPr>
          <w:rFonts w:cs="Calibri"/>
          <w:sz w:val="20"/>
          <w:szCs w:val="20"/>
        </w:rPr>
        <w:t xml:space="preserve">La quantité de matière dans 10 </w:t>
      </w:r>
      <w:proofErr w:type="spellStart"/>
      <w:r w:rsidRPr="00A97185">
        <w:rPr>
          <w:rFonts w:cs="Calibri"/>
          <w:sz w:val="20"/>
          <w:szCs w:val="20"/>
        </w:rPr>
        <w:t>mL</w:t>
      </w:r>
      <w:proofErr w:type="spellEnd"/>
      <w:r w:rsidRPr="00A97185">
        <w:rPr>
          <w:rFonts w:cs="Calibri"/>
          <w:sz w:val="20"/>
          <w:szCs w:val="20"/>
        </w:rPr>
        <w:t xml:space="preserve"> de solution de concentration 3,0.10</w:t>
      </w:r>
      <w:r w:rsidRPr="00A97185">
        <w:rPr>
          <w:rFonts w:cs="Calibri"/>
          <w:sz w:val="20"/>
          <w:szCs w:val="20"/>
          <w:vertAlign w:val="superscript"/>
        </w:rPr>
        <w:t>-4</w:t>
      </w:r>
      <w:r w:rsidRPr="00A97185">
        <w:rPr>
          <w:rFonts w:cs="Calibri"/>
          <w:sz w:val="20"/>
          <w:szCs w:val="20"/>
        </w:rPr>
        <w:t xml:space="preserve"> vaut n = 3,0.10</w:t>
      </w:r>
      <w:r w:rsidRPr="00A97185">
        <w:rPr>
          <w:rFonts w:cs="Calibri"/>
          <w:sz w:val="20"/>
          <w:szCs w:val="20"/>
          <w:vertAlign w:val="superscript"/>
        </w:rPr>
        <w:t>-4</w:t>
      </w:r>
      <w:r w:rsidRPr="00A97185">
        <w:rPr>
          <w:rFonts w:cs="Calibri"/>
          <w:sz w:val="20"/>
          <w:szCs w:val="20"/>
        </w:rPr>
        <w:t>*10.10</w:t>
      </w:r>
      <w:r w:rsidRPr="00A97185">
        <w:rPr>
          <w:rFonts w:cs="Calibri"/>
          <w:sz w:val="20"/>
          <w:szCs w:val="20"/>
          <w:vertAlign w:val="superscript"/>
        </w:rPr>
        <w:t>-3</w:t>
      </w:r>
      <w:r w:rsidRPr="00A97185">
        <w:rPr>
          <w:rFonts w:cs="Calibri"/>
          <w:sz w:val="20"/>
          <w:szCs w:val="20"/>
        </w:rPr>
        <w:t xml:space="preserve"> = 3,0.10</w:t>
      </w:r>
      <w:r w:rsidRPr="00A97185">
        <w:rPr>
          <w:rFonts w:cs="Calibri"/>
          <w:sz w:val="20"/>
          <w:szCs w:val="20"/>
          <w:vertAlign w:val="superscript"/>
        </w:rPr>
        <w:t>-6</w:t>
      </w:r>
      <w:r w:rsidRPr="00A97185">
        <w:rPr>
          <w:rFonts w:cs="Calibri"/>
          <w:sz w:val="20"/>
          <w:szCs w:val="20"/>
        </w:rPr>
        <w:t xml:space="preserve"> mol. Cette quantité a été prélevée dans V </w:t>
      </w:r>
      <w:proofErr w:type="spellStart"/>
      <w:r w:rsidRPr="00A97185">
        <w:rPr>
          <w:rFonts w:cs="Calibri"/>
          <w:sz w:val="20"/>
          <w:szCs w:val="20"/>
        </w:rPr>
        <w:t>mL</w:t>
      </w:r>
      <w:proofErr w:type="spellEnd"/>
      <w:r w:rsidRPr="00A97185">
        <w:rPr>
          <w:rFonts w:cs="Calibri"/>
          <w:sz w:val="20"/>
          <w:szCs w:val="20"/>
        </w:rPr>
        <w:t xml:space="preserve"> de solution de concentration 4,0.10</w:t>
      </w:r>
      <w:r w:rsidRPr="00A97185">
        <w:rPr>
          <w:rFonts w:cs="Calibri"/>
          <w:sz w:val="20"/>
          <w:szCs w:val="20"/>
          <w:vertAlign w:val="superscript"/>
        </w:rPr>
        <w:t>-4</w:t>
      </w:r>
      <w:r w:rsidR="00177F4C" w:rsidRPr="00A97185">
        <w:rPr>
          <w:rFonts w:cs="Calibri"/>
          <w:sz w:val="20"/>
          <w:szCs w:val="20"/>
        </w:rPr>
        <w:t> : V’ = n/C’ = 3,0.10</w:t>
      </w:r>
      <w:r w:rsidR="00177F4C" w:rsidRPr="00A97185">
        <w:rPr>
          <w:rFonts w:cs="Calibri"/>
          <w:sz w:val="20"/>
          <w:szCs w:val="20"/>
          <w:vertAlign w:val="superscript"/>
        </w:rPr>
        <w:t>-6</w:t>
      </w:r>
      <w:r w:rsidR="00177F4C" w:rsidRPr="00A97185">
        <w:rPr>
          <w:rFonts w:cs="Calibri"/>
          <w:sz w:val="20"/>
          <w:szCs w:val="20"/>
        </w:rPr>
        <w:t>/4.0.10</w:t>
      </w:r>
      <w:r w:rsidR="00177F4C" w:rsidRPr="00A97185">
        <w:rPr>
          <w:rFonts w:cs="Calibri"/>
          <w:sz w:val="20"/>
          <w:szCs w:val="20"/>
          <w:vertAlign w:val="superscript"/>
        </w:rPr>
        <w:t>-4</w:t>
      </w:r>
      <w:r w:rsidR="00177F4C" w:rsidRPr="00A97185">
        <w:rPr>
          <w:rFonts w:cs="Calibri"/>
          <w:sz w:val="20"/>
          <w:szCs w:val="20"/>
        </w:rPr>
        <w:t xml:space="preserve"> = 7,5 </w:t>
      </w:r>
      <w:proofErr w:type="spellStart"/>
      <w:r w:rsidR="00177F4C" w:rsidRPr="00A97185">
        <w:rPr>
          <w:rFonts w:cs="Calibri"/>
          <w:sz w:val="20"/>
          <w:szCs w:val="20"/>
        </w:rPr>
        <w:t>mL</w:t>
      </w:r>
      <w:proofErr w:type="spellEnd"/>
    </w:p>
    <w:p w:rsidR="00177F4C" w:rsidRPr="00A97185" w:rsidRDefault="00177F4C" w:rsidP="000F51DD">
      <w:pPr>
        <w:pStyle w:val="Paragraphedeliste"/>
        <w:widowControl w:val="0"/>
        <w:autoSpaceDE w:val="0"/>
        <w:autoSpaceDN w:val="0"/>
        <w:spacing w:before="120" w:after="0" w:line="360" w:lineRule="auto"/>
        <w:ind w:left="0"/>
        <w:rPr>
          <w:rFonts w:cs="Calibri"/>
          <w:sz w:val="20"/>
          <w:szCs w:val="20"/>
        </w:rPr>
      </w:pPr>
      <w:r w:rsidRPr="00A97185">
        <w:rPr>
          <w:rFonts w:cs="Calibri"/>
          <w:sz w:val="20"/>
          <w:szCs w:val="20"/>
        </w:rPr>
        <w:t xml:space="preserve">On peut aussi utiliser le facteur de dilution : F = C’/C = V/V’ donc V’= C/C’*V = 7,5 </w:t>
      </w:r>
      <w:proofErr w:type="spellStart"/>
      <w:r w:rsidRPr="00A97185">
        <w:rPr>
          <w:rFonts w:cs="Calibri"/>
          <w:sz w:val="20"/>
          <w:szCs w:val="20"/>
        </w:rPr>
        <w:t>mL</w:t>
      </w:r>
      <w:proofErr w:type="spellEnd"/>
    </w:p>
    <w:p w:rsidR="00177F4C" w:rsidRPr="00A97185" w:rsidRDefault="00177F4C" w:rsidP="000F51DD">
      <w:pPr>
        <w:pStyle w:val="Paragraphedeliste"/>
        <w:widowControl w:val="0"/>
        <w:autoSpaceDE w:val="0"/>
        <w:autoSpaceDN w:val="0"/>
        <w:spacing w:before="120" w:after="0" w:line="360" w:lineRule="auto"/>
        <w:ind w:left="0"/>
        <w:rPr>
          <w:rFonts w:cs="Calibri"/>
          <w:sz w:val="20"/>
          <w:szCs w:val="20"/>
        </w:rPr>
      </w:pPr>
      <w:r w:rsidRPr="00A97185">
        <w:rPr>
          <w:rFonts w:cs="Calibri"/>
          <w:sz w:val="20"/>
          <w:szCs w:val="20"/>
        </w:rPr>
        <w:t xml:space="preserve">Doc pour préparer cette solution il faut prélever 7,5 </w:t>
      </w:r>
      <w:proofErr w:type="spellStart"/>
      <w:r w:rsidRPr="00A97185">
        <w:rPr>
          <w:rFonts w:cs="Calibri"/>
          <w:sz w:val="20"/>
          <w:szCs w:val="20"/>
        </w:rPr>
        <w:t>mL</w:t>
      </w:r>
      <w:proofErr w:type="spellEnd"/>
      <w:r w:rsidRPr="00A97185">
        <w:rPr>
          <w:rFonts w:cs="Calibri"/>
          <w:sz w:val="20"/>
          <w:szCs w:val="20"/>
        </w:rPr>
        <w:t xml:space="preserve"> de solution concentrée et compléter avec 2,5 </w:t>
      </w:r>
      <w:proofErr w:type="spellStart"/>
      <w:r w:rsidRPr="00A97185">
        <w:rPr>
          <w:rFonts w:cs="Calibri"/>
          <w:sz w:val="20"/>
          <w:szCs w:val="20"/>
        </w:rPr>
        <w:t>mL</w:t>
      </w:r>
      <w:proofErr w:type="spellEnd"/>
      <w:r w:rsidRPr="00A97185">
        <w:rPr>
          <w:rFonts w:cs="Calibri"/>
          <w:sz w:val="20"/>
          <w:szCs w:val="20"/>
        </w:rPr>
        <w:t xml:space="preserve"> d’eau distillée</w:t>
      </w:r>
    </w:p>
    <w:p w:rsidR="004D1400" w:rsidRPr="00A97185" w:rsidRDefault="004D1400" w:rsidP="004D1400">
      <w:pPr>
        <w:pStyle w:val="Paragraphedeliste"/>
        <w:widowControl w:val="0"/>
        <w:numPr>
          <w:ilvl w:val="0"/>
          <w:numId w:val="30"/>
        </w:numPr>
        <w:autoSpaceDE w:val="0"/>
        <w:autoSpaceDN w:val="0"/>
        <w:spacing w:before="120" w:after="0" w:line="360" w:lineRule="auto"/>
        <w:rPr>
          <w:rFonts w:cs="Calibri"/>
          <w:sz w:val="20"/>
          <w:szCs w:val="20"/>
        </w:rPr>
      </w:pPr>
      <w:r w:rsidRPr="00A97185">
        <w:rPr>
          <w:rFonts w:cs="Calibri"/>
          <w:sz w:val="20"/>
          <w:szCs w:val="20"/>
        </w:rPr>
        <w:t xml:space="preserve">Représenter la courbe </w:t>
      </w:r>
      <w:r w:rsidRPr="00A97185">
        <w:rPr>
          <w:rFonts w:cs="Calibri"/>
          <w:i/>
          <w:iCs/>
          <w:sz w:val="20"/>
          <w:szCs w:val="20"/>
        </w:rPr>
        <w:t>A = f(c) </w:t>
      </w:r>
      <w:r w:rsidR="001B6D6D" w:rsidRPr="00A97185">
        <w:rPr>
          <w:rFonts w:cs="Calibri"/>
          <w:sz w:val="20"/>
          <w:szCs w:val="20"/>
        </w:rPr>
        <w:t xml:space="preserve"> </w:t>
      </w:r>
      <w:r w:rsidR="00352526" w:rsidRPr="00A97185">
        <w:rPr>
          <w:rFonts w:cs="Calibri"/>
          <w:bCs/>
          <w:color w:val="FF0000"/>
          <w:sz w:val="20"/>
          <w:szCs w:val="20"/>
        </w:rPr>
        <w:t>2pts</w:t>
      </w:r>
      <w:r w:rsidR="0014596C" w:rsidRPr="00A97185">
        <w:rPr>
          <w:rFonts w:cs="Calibri"/>
          <w:noProof/>
          <w:sz w:val="20"/>
          <w:szCs w:val="20"/>
          <w:lang w:eastAsia="fr-FR"/>
        </w:rPr>
        <w:t xml:space="preserve"> </w:t>
      </w:r>
      <w:r w:rsidR="004A72BD" w:rsidRPr="00A97185">
        <w:rPr>
          <w:rFonts w:cs="Calibri"/>
          <w:noProof/>
          <w:sz w:val="20"/>
          <w:szCs w:val="20"/>
          <w:lang w:eastAsia="fr-FR"/>
        </w:rPr>
        <w:pict>
          <v:shape id="Graphique 1" o:spid="_x0000_i1026" type="#_x0000_t75" style="width:361.15pt;height:217.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NOJw9LuAAAAywEAACAAAABkcnMvY2hhcnRzL19yZWxzL2NoYXJ0MS54bWwu&#10;cmVsc6yRz0oDMRDG74LvEOZustuDiDTbg3+gBylIfYCYzO6mZpOQTKV9e6fKgoWCFy+ByTfz+z5m&#10;lqvDFMQnlupT1NDKBgRGm5yPg4a37fPNHYhKJjoTUkQNR6yw6q6vlq8YDPFQHX2ugimxahiJ8r1S&#10;1Y44mSpTxshKn8pkiMsyqGzshxlQLZrmVpXfDOjOmGLtNJS1W4DYHjM7/81Ofe8tPia7nzDSBQuV&#10;Am7ed2iJoaYMSBoegqkV96Wdv16SY7enA2GJJoC6HOvU/m+xiNeFG75C8Q7nHBqkVN/KzzvrreSV&#10;nmKpsxN0X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KSn3KPeAAAABQEAAA8AAABk&#10;cnMvZG93bnJldi54bWxMj81OwzAQhO9IvIO1SFwQddoioCGbih8hrpCC4OjGSxJqr1PbaQNPj+EC&#10;l5VGM5r5tliO1ogd+dA5RphOMhDEtdMdNwjPq/vTSxAhKtbKOCaETwqwLA8PCpVrt+cn2lWxEamE&#10;Q64Q2hj7XMpQt2RVmLieOHnvzlsVk/SN1F7tU7k1cpZl59KqjtNCq3q6baneVINFMI/dzfj60A8v&#10;29VbdbL1X5s7/kA8Phqvr0BEGuNfGH7wEzqUiWntBtZBGIT0SPy9ybuYTRcg1ghn8/kCZFnI//Tl&#10;NwAAAP//AwBQSwMEFAAGAAgAAAAhAAGSenK2BAAARg0AABUAAABkcnMvY2hhcnRzL2NoYXJ0MS54&#10;bWzMV01z4jgQvW/V/geva25bMcZ8xjUwRUiYmdpkkwqZOexN2AK0yJIjCwL767dbkh07CWz247Ac&#10;gmh1P7VeP7WUj5/2Gfd2VBVMipHfDkLfoyKRKROrkf/tYXY29L1CE5ESLgUd+Qda+J/GP/7wMYmT&#10;NVF6npOEegAiijgZ+Wut87jVKpI1zUgRyJwKmFtKlRENP9WqlSryBOAZb0Vh2G8ZEN8BkH8AkBEm&#10;ynj1nni5XLKEXspkm1GhbRaKcqKBgWLN8sIfw+ZSomn7POx6O8JHfui30MiJWFnDUp3N7q1Rya1I&#10;aTqVSgCNNf8siSdcUyUAaiqFhtXcPrN3MZURtdnmZ4nMckhuwTjTB5MuJAjY07WEfXj39HHLFC1G&#10;ftLulkTA8BUVGUuULORSB4DYsiyU1UDYQWvYilw9YLPtblzoA6d2Q+0wwt22qnVNCjPC+YIkG+Sm&#10;5ly5Ps9j4EsyMCrh6obktzvlLVbtkc912/f0HkbpBkaLVYS2CG0wSjcwIkkCRIKHG5QWmLeWyqdT&#10;WjqlD5BifYAoO+iVll5p6ZeWvu+tORMbIBK/fG8p+RdrKEdWAEbCuBmy1fKBaU4vKaeapjUtJHHO&#10;pZ4oStCRk4PcaiOpIiEaNDLFs2RotL/nz9TDkvQGpECVXW5H1GEquWxoDfinCuNZum8sK1VKVcNS&#10;5HfgSWIuvKeRHw17gx4IisRCzhjnWGScgy/ANK5JrBUVKeaBK1Q/Hg65UwdOEZceA6GrhOa6sWjK&#10;ivx+/tjMBI1XjzU/WLJCx6X23wnHb7HN7ukSR8vxjG4Zb//0YfIhiuHPOeZppsBpSqDvGDfTcKYy&#10;peMwCMOrn8PQ+D2bASvXUzi6Ls+hJRfSBgbxwEO5sWkhxsj/TOFsEw48JfFubLB2hqHcFK2MajuH&#10;TtANG5/o6qyLCbwVFLmgHiTa+EBQ71hQxwW1TwB3nU/0EvhUEGoB84yCXiOZ8FRQvwo6b34GJ9Ib&#10;uKDuy/RekwXMPVfX/jB6gGEpkcMJqVygVC7+Wiquyn9XKe8URRj0B8fKWWoAxGoE/ZZOypKHQXQM&#10;pqx4GHSOwpQFDoOj4irLCS5HYcrqhcFg2EznRLHKIhWZlHrdPPiuf6XXC14go8VaPl3TFTSeX+ih&#10;5mpnoNqvbFOifyWZa0nuxkaUOVVv2u+wT5Xnv+Z/sV0sOJ2zP+pQsKsqNbL/6nr7cNDrRP2BufCg&#10;/9ft3XbUNU0FIl82+R3hkz1ushFRQ4IA6KkrdJGKQZLmdWJ3nDFxQ/bmNjbIpWNqLp0GK2R/J92L&#10;ZGH7GxyjWabf7G1eIbdAyDXcdTSFp6ANyMjvUj2wZINXkAWHq8vNMfFyTsAj0U5qiIFaVgkIutcP&#10;0s7hQ6SYuIsKOKy4ggcBTlGXNF6ov1FVj7qg+olSUVKRQtERE0iuSK0GDXZra/z37HJHCJL1WTFz&#10;Vxbmfv9/El6T2r8mHKhvvG3MmUXlcjOqBODeB7W3j4T/O+BnTbKAZaMwHlG/s+JWcOfiJInPhgt4&#10;im+KidPJiuS2AHjcL7GD3AI0nJImdPVQAynis5xfEk08BW+mka++prYJo+a+5fj8bwbXY4zeDJr5&#10;92f8JwAAAP//AwBQSwMEFAAGAAgAAAAhACNsBSeABgAAVBsAABwAAABkcnMvdGhlbWUvdGhlbWVP&#10;dmVycmlkZTEueG1s7FlNbxtFGL4j8R9Ge29jJ3YaR3Wq2LEbSNNGsVvU43h3vDvN7M5qZpzUN9Qe&#10;kZAQBXGgEjcOCKjUSlzKrwkUQZH6F3hnZne9E69J0kZQQX1IvLPPvN/vMx++eu1+zNAhEZLypO3V&#10;L9c8RBKfBzQJ297tYf/SmoekwkmAGU9I25sS6V3beP+9q3hdRSQmt2CuoAFBICeR67jtRUql60tL&#10;0ofXWF7mKUng3ZiLGCt4FOFSIPARyI/Z0nKttroUY5p4GyDQZ2KgZxGU4Bh03RqPqU/Mq+CgrhFy&#10;KrtMoEPM2h6ICPjRkNxXHmJYKnjR9mrm4y1tXF3C69kkphbMLc3rm082L5sQHCwbnSIcFUrr/Ubr&#10;ylYh3wCYmsf1er1ur17IMwDs+yTJbCnLbPTX6p1cZglkv87L7taatYaLL8lfmbO51el0mq3MFivU&#10;gOzXxhx+rbba2Fx28AZk8c05fKOz2e2uOngDsvjVOXz/Smu14eINKGI0OZhD64T2+5n0AjLmbLsS&#10;vgbwtVoGn6GgGorq0irGPFGLai3G97joA0ADGVY0QWqakjH2oSa7OB4JirUCvE5w6Y0d8uXckNaF&#10;pC9oqtrehylOvBLk1fPvXz1/io4fPDt+8NPxw4fHD360gpxZ2zgJy7NefvvZn48/Rn88/ebloy+q&#10;8bKM//WHT375+fNqILTPzL0XXz757dmTF199+vt3jyrgmwKPyvAhjYlEN8kR2ucxOGai4lpORuJ8&#10;M4YRpuUZm0kocYK1lgr5PRU56JtTzLLsOHZ0iBvBOwLoowp4fXLPMXgQiYmiFZp3otgB7nLOOlxU&#10;RmFH6yqFeThJwmrlYlLG7WN8WKW7ixMnv71JCryZl6XjeDcijpl7DCcKhyQhCul3/ICQCu/uUurE&#10;dZf6gks+VuguRR1MK0MypCOnmmaTtmkMeZlW+Qz5dmKzewd1OKvyeoscukjoCswqjB8S5oTxOp4o&#10;HFeJHOKYlQN+A6uoysjBVPhlXE8qyHRIGEe9gEhZNeeWAH9LSd/BwFiVad9l09hFCkUPqmTewJyX&#10;kVv8oBvhOK3CDmgSlbEfyAMoUYz2uKqC73K3Q/Qz5AEnC9N9hxIn3aezwW0aOibNCkS/mYiKXF4n&#10;3KnfwZSNMTFUA6TucHVMk78jbkaBua2GiyNuoMoXXz+usPttpexNWL2qemb7BFEvwp2k5y4XAX37&#10;2XkLT5I9Ag0xv0S9I+d35Oz958l5UT9fPCXPWBgIWu9F7EbbbLvjhbvuMWVsoKaM3JBm4y1h7Qn6&#10;MKjnmcMkKU5haQRfdSeDAgcXCmzmIMHVR1RFgwinsGmve1pIKDPRoUQpl3BYNMOVsjUeNv7KHjWb&#10;+hBimUNitcsDO7yih/OzRiHGWBVKq9EqWtECzqps5UomFHx7HWV1bdSZtdWNaYYUHW2FyzrE5lAO&#10;IS9cg8EimrCpQbAVgiivwnFeq4bDDmYk0HG3OcrTYmJykSmSEYarB3Md0NR+z+eobpKU18qcI9oP&#10;myN9cDwlaiVtLS32DbSdJUlldY0F6vLsvUmW8gqeZQmknWxHlpSbkyXoqO21mstND/k4bXtjOCfD&#10;1ziFrEu9j8QshPskXwlb9qc2sy6NssO5Y24T1OHqw8Z9zmGHB1Ih1RaWkS0N8yorAZZoTdb+5SaE&#10;9aIcqGCjs1mxsgbF8K9ZAXF0U0vGY+KrcrJLIzp29jGjUj5RRAyi4AiN2ETsY0i/LlXwJ6ASrjsM&#10;I+gHuJvT0TavXHLOmq58I2ZwdhyzNMIZ3eoWzTvZwg0hFTaYp5J54Ful7ca587tiWv6CXCmX8f/M&#10;Fb2ewO3DSqAz4MNFr8BId0rb40JFHFgojajfF7BxMNwB1QL3u/AaigruoM1/QQ71f9tzVoZpazhE&#10;qn0aIkFhPVKRIGQPaMlU3ynC6tnaZUWyTJCpqJK5MrVmj8ghYUPNgat6bfdQBKVu2CSjAYM7WX/u&#10;c9ZBo1Bvcsr95jBZsfbaHvindz62mcEpl4fNhiaPf2FisT2Yrap2vpmer71lR/SL2TarkXeFuxS0&#10;srZ/TRPOudRaxprzeLmZGwdZnPcYBosNUQp3SEj/gfWPCp/ZXzD0gjrk+8CtCH680MKgbKCqL9mN&#10;B9IEaQdHsHGyg7aYtCgb2mzrpKOWL9YXvNMt9J4ItrbsLPk+Z7CLzZmrzunFiwx2FmEn1nZsYagh&#10;sydbFIbG+UHGJMb5JWzjLwAAAP//AwBQSwECLQAUAAYACAAAACEAQB/0QTABAADgAgAAEwAAAAAA&#10;AAAAAAAAAAAAAAAAW0NvbnRlbnRfVHlwZXNdLnhtbFBLAQItABQABgAIAAAAIQA4/SH/1gAAAJQB&#10;AAALAAAAAAAAAAAAAAAAAGEBAABfcmVscy8ucmVsc1BLAQItABQABgAIAAAAIQDJWrq1AwEAADYC&#10;AAAOAAAAAAAAAAAAAAAAAGACAABkcnMvZTJvRG9jLnhtbFBLAQItABQABgAIAAAAIQDTicPS7gAA&#10;AMsBAAAgAAAAAAAAAAAAAAAAAI8DAABkcnMvY2hhcnRzL19yZWxzL2NoYXJ0MS54bWwucmVsc1BL&#10;AQItABQABgAIAAAAIQCrFs1GuQAAACIBAAAZAAAAAAAAAAAAAAAAALsEAABkcnMvX3JlbHMvZTJv&#10;RG9jLnhtbC5yZWxzUEsBAi0AFAAGAAgAAAAhAKSn3KPeAAAABQEAAA8AAAAAAAAAAAAAAAAAqwUA&#10;AGRycy9kb3ducmV2LnhtbFBLAQItABQABgAIAAAAIQABknpytgQAAEYNAAAVAAAAAAAAAAAAAAAA&#10;ALYGAABkcnMvY2hhcnRzL2NoYXJ0MS54bWxQSwECLQAUAAYACAAAACEAI2wFJ4AGAABUGwAAHAAA&#10;AAAAAAAAAAAAAACfCwAAZHJzL3RoZW1lL3RoZW1lT3ZlcnJpZGUxLnhtbFBLBQYAAAAACAAIABUC&#10;AABZEgAAAAA=&#10;">
            <v:imagedata r:id="rId10" o:title=""/>
            <o:lock v:ext="edit" aspectratio="f"/>
          </v:shape>
        </w:pict>
      </w:r>
    </w:p>
    <w:p w:rsidR="004D1400" w:rsidRPr="00A97185" w:rsidRDefault="00177F4C" w:rsidP="004D1400">
      <w:pPr>
        <w:pStyle w:val="Paragraphedeliste"/>
        <w:widowControl w:val="0"/>
        <w:numPr>
          <w:ilvl w:val="0"/>
          <w:numId w:val="30"/>
        </w:numPr>
        <w:autoSpaceDE w:val="0"/>
        <w:autoSpaceDN w:val="0"/>
        <w:spacing w:before="120" w:after="0" w:line="360" w:lineRule="auto"/>
        <w:rPr>
          <w:rFonts w:cs="Calibri"/>
          <w:sz w:val="20"/>
          <w:szCs w:val="20"/>
        </w:rPr>
      </w:pPr>
      <w:r w:rsidRPr="00A97185">
        <w:rPr>
          <w:rFonts w:cs="Calibri"/>
          <w:sz w:val="20"/>
          <w:szCs w:val="20"/>
        </w:rPr>
        <w:t xml:space="preserve">A et C sont proportionnelles </w:t>
      </w:r>
      <w:r w:rsidR="00352526" w:rsidRPr="00A97185">
        <w:rPr>
          <w:rFonts w:cs="Calibri"/>
          <w:sz w:val="20"/>
          <w:szCs w:val="20"/>
        </w:rPr>
        <w:tab/>
      </w:r>
      <w:r w:rsidR="00352526" w:rsidRPr="00A97185">
        <w:rPr>
          <w:rFonts w:cs="Calibri"/>
          <w:bCs/>
          <w:color w:val="FF0000"/>
          <w:sz w:val="20"/>
          <w:szCs w:val="20"/>
        </w:rPr>
        <w:t>1pt</w:t>
      </w:r>
    </w:p>
    <w:p w:rsidR="004D1400" w:rsidRPr="00A97185" w:rsidRDefault="00177F4C" w:rsidP="004D1400">
      <w:pPr>
        <w:widowControl w:val="0"/>
        <w:numPr>
          <w:ilvl w:val="0"/>
          <w:numId w:val="30"/>
        </w:numPr>
        <w:autoSpaceDE w:val="0"/>
        <w:autoSpaceDN w:val="0"/>
        <w:spacing w:after="0" w:line="360" w:lineRule="auto"/>
        <w:rPr>
          <w:rFonts w:cs="Calibri"/>
          <w:sz w:val="20"/>
          <w:szCs w:val="20"/>
        </w:rPr>
      </w:pPr>
      <w:r w:rsidRPr="00A97185">
        <w:rPr>
          <w:rFonts w:cs="Calibri"/>
          <w:sz w:val="20"/>
          <w:szCs w:val="20"/>
        </w:rPr>
        <w:t>Reportons l’absorbance A = 0,67 et déduisons la valeur de l</w:t>
      </w:r>
      <w:r w:rsidR="004D1400" w:rsidRPr="00A97185">
        <w:rPr>
          <w:rFonts w:cs="Calibri"/>
          <w:sz w:val="20"/>
          <w:szCs w:val="20"/>
        </w:rPr>
        <w:t>a concentration de la solution S en dichromate de potassium</w:t>
      </w:r>
      <w:r w:rsidRPr="00A97185">
        <w:rPr>
          <w:rFonts w:cs="Calibri"/>
          <w:sz w:val="20"/>
          <w:szCs w:val="20"/>
        </w:rPr>
        <w:t xml:space="preserve"> sur l’axe des abscisses : C = 3,4.10</w:t>
      </w:r>
      <w:r w:rsidRPr="00A97185">
        <w:rPr>
          <w:rFonts w:cs="Calibri"/>
          <w:sz w:val="20"/>
          <w:szCs w:val="20"/>
          <w:vertAlign w:val="superscript"/>
        </w:rPr>
        <w:t>-4</w:t>
      </w:r>
      <w:r w:rsidRPr="00A97185">
        <w:rPr>
          <w:rFonts w:cs="Calibri"/>
          <w:sz w:val="20"/>
          <w:szCs w:val="20"/>
        </w:rPr>
        <w:t>mol</w:t>
      </w:r>
      <w:r w:rsidR="004D1400" w:rsidRPr="00A97185">
        <w:rPr>
          <w:rFonts w:cs="Calibri"/>
          <w:sz w:val="20"/>
          <w:szCs w:val="20"/>
        </w:rPr>
        <w:t>.</w:t>
      </w:r>
      <w:r w:rsidRPr="00A97185">
        <w:rPr>
          <w:rFonts w:cs="Calibri"/>
          <w:sz w:val="20"/>
          <w:szCs w:val="20"/>
        </w:rPr>
        <w:t>L</w:t>
      </w:r>
      <w:r w:rsidRPr="00A97185">
        <w:rPr>
          <w:rFonts w:cs="Calibri"/>
          <w:sz w:val="20"/>
          <w:szCs w:val="20"/>
          <w:vertAlign w:val="superscript"/>
        </w:rPr>
        <w:t>-1</w:t>
      </w:r>
      <w:r w:rsidR="00352526" w:rsidRPr="00A97185">
        <w:rPr>
          <w:rFonts w:cs="Calibri"/>
          <w:sz w:val="20"/>
          <w:szCs w:val="20"/>
        </w:rPr>
        <w:tab/>
      </w:r>
      <w:r w:rsidR="00352526" w:rsidRPr="00A97185">
        <w:rPr>
          <w:rFonts w:cs="Calibri"/>
          <w:bCs/>
          <w:color w:val="FF0000"/>
          <w:sz w:val="20"/>
          <w:szCs w:val="20"/>
        </w:rPr>
        <w:t>1pt</w:t>
      </w:r>
    </w:p>
    <w:p w:rsidR="004D1400" w:rsidRPr="00A97185" w:rsidRDefault="00177F4C" w:rsidP="004D1400">
      <w:pPr>
        <w:pStyle w:val="Paragraphedeliste"/>
        <w:numPr>
          <w:ilvl w:val="0"/>
          <w:numId w:val="30"/>
        </w:numPr>
        <w:spacing w:line="360" w:lineRule="auto"/>
        <w:rPr>
          <w:rFonts w:cs="Calibri"/>
          <w:sz w:val="20"/>
          <w:szCs w:val="20"/>
        </w:rPr>
      </w:pPr>
      <w:r w:rsidRPr="00A97185">
        <w:rPr>
          <w:rFonts w:cs="Calibri"/>
          <w:sz w:val="20"/>
          <w:szCs w:val="20"/>
        </w:rPr>
        <w:t>L</w:t>
      </w:r>
      <w:r w:rsidR="004D1400" w:rsidRPr="00A97185">
        <w:rPr>
          <w:rFonts w:cs="Calibri"/>
          <w:sz w:val="20"/>
          <w:szCs w:val="20"/>
        </w:rPr>
        <w:t>a quantité de matière de dichr</w:t>
      </w:r>
      <w:r w:rsidRPr="00A97185">
        <w:rPr>
          <w:rFonts w:cs="Calibri"/>
          <w:sz w:val="20"/>
          <w:szCs w:val="20"/>
        </w:rPr>
        <w:t>omate contenue dans l'alcootest vaut n = C*V = 3,4.10</w:t>
      </w:r>
      <w:r w:rsidRPr="00A97185">
        <w:rPr>
          <w:rFonts w:cs="Calibri"/>
          <w:sz w:val="20"/>
          <w:szCs w:val="20"/>
          <w:vertAlign w:val="superscript"/>
        </w:rPr>
        <w:t>-4</w:t>
      </w:r>
      <w:r w:rsidRPr="00A97185">
        <w:rPr>
          <w:rFonts w:cs="Calibri"/>
          <w:sz w:val="20"/>
          <w:szCs w:val="20"/>
        </w:rPr>
        <w:t>*50.10</w:t>
      </w:r>
      <w:r w:rsidRPr="00A97185">
        <w:rPr>
          <w:rFonts w:cs="Calibri"/>
          <w:sz w:val="20"/>
          <w:szCs w:val="20"/>
          <w:vertAlign w:val="superscript"/>
        </w:rPr>
        <w:t>-3</w:t>
      </w:r>
      <w:r w:rsidRPr="00A97185">
        <w:rPr>
          <w:rFonts w:cs="Calibri"/>
          <w:sz w:val="20"/>
          <w:szCs w:val="20"/>
        </w:rPr>
        <w:t xml:space="preserve"> = 1,7.10</w:t>
      </w:r>
      <w:r w:rsidRPr="00A97185">
        <w:rPr>
          <w:rFonts w:cs="Calibri"/>
          <w:sz w:val="20"/>
          <w:szCs w:val="20"/>
          <w:vertAlign w:val="superscript"/>
        </w:rPr>
        <w:t>-5</w:t>
      </w:r>
      <w:r w:rsidRPr="00A97185">
        <w:rPr>
          <w:rFonts w:cs="Calibri"/>
          <w:sz w:val="20"/>
          <w:szCs w:val="20"/>
        </w:rPr>
        <w:t xml:space="preserve"> mol. La masse vaut m = n*M = 1,7.10</w:t>
      </w:r>
      <w:r w:rsidRPr="00A97185">
        <w:rPr>
          <w:rFonts w:cs="Calibri"/>
          <w:sz w:val="20"/>
          <w:szCs w:val="20"/>
          <w:vertAlign w:val="superscript"/>
        </w:rPr>
        <w:t>-5</w:t>
      </w:r>
      <w:r w:rsidRPr="00A97185">
        <w:rPr>
          <w:rFonts w:cs="Calibri"/>
          <w:sz w:val="20"/>
          <w:szCs w:val="20"/>
        </w:rPr>
        <w:t>* 294 = 5,0.10</w:t>
      </w:r>
      <w:r w:rsidRPr="00A97185">
        <w:rPr>
          <w:rFonts w:cs="Calibri"/>
          <w:sz w:val="20"/>
          <w:szCs w:val="20"/>
          <w:vertAlign w:val="superscript"/>
        </w:rPr>
        <w:t>-3</w:t>
      </w:r>
      <w:r w:rsidRPr="00A97185">
        <w:rPr>
          <w:rFonts w:cs="Calibri"/>
          <w:sz w:val="20"/>
          <w:szCs w:val="20"/>
        </w:rPr>
        <w:t xml:space="preserve"> g ; les valeurs concordent.</w:t>
      </w:r>
      <w:r w:rsidR="00352526" w:rsidRPr="00A97185">
        <w:rPr>
          <w:rFonts w:cs="Calibri"/>
          <w:sz w:val="20"/>
          <w:szCs w:val="20"/>
        </w:rPr>
        <w:tab/>
      </w:r>
      <w:r w:rsidR="00BC6297" w:rsidRPr="00A97185">
        <w:rPr>
          <w:rFonts w:cs="Calibri"/>
          <w:bCs/>
          <w:color w:val="FF0000"/>
          <w:sz w:val="20"/>
          <w:szCs w:val="20"/>
        </w:rPr>
        <w:t>2</w:t>
      </w:r>
      <w:r w:rsidR="00352526" w:rsidRPr="00A97185">
        <w:rPr>
          <w:rFonts w:cs="Calibri"/>
          <w:bCs/>
          <w:color w:val="FF0000"/>
          <w:sz w:val="20"/>
          <w:szCs w:val="20"/>
        </w:rPr>
        <w:t>pt</w:t>
      </w:r>
      <w:r w:rsidR="00BC6297" w:rsidRPr="00A97185">
        <w:rPr>
          <w:rFonts w:cs="Calibri"/>
          <w:bCs/>
          <w:color w:val="FF0000"/>
          <w:sz w:val="20"/>
          <w:szCs w:val="20"/>
        </w:rPr>
        <w:t>s</w:t>
      </w:r>
    </w:p>
    <w:p w:rsidR="00A97185" w:rsidRPr="00A97185" w:rsidRDefault="00A97185" w:rsidP="00A97185">
      <w:pPr>
        <w:pStyle w:val="Paragraphedeliste"/>
        <w:spacing w:line="360" w:lineRule="auto"/>
        <w:rPr>
          <w:rFonts w:cs="Calibri"/>
          <w:bCs/>
          <w:color w:val="FF0000"/>
          <w:sz w:val="20"/>
          <w:szCs w:val="20"/>
        </w:rPr>
      </w:pPr>
    </w:p>
    <w:p w:rsidR="00A97185" w:rsidRDefault="00A97185" w:rsidP="00A97185">
      <w:pPr>
        <w:rPr>
          <w:rFonts w:cs="Calibri"/>
          <w:b/>
          <w:sz w:val="20"/>
          <w:szCs w:val="20"/>
        </w:rPr>
      </w:pPr>
    </w:p>
    <w:p w:rsidR="00A97185" w:rsidRPr="00A97185" w:rsidRDefault="00A97185" w:rsidP="00A97185">
      <w:pPr>
        <w:rPr>
          <w:rFonts w:cs="Calibri"/>
          <w:b/>
          <w:sz w:val="20"/>
          <w:szCs w:val="20"/>
        </w:rPr>
      </w:pPr>
    </w:p>
    <w:p w:rsidR="00A97185" w:rsidRPr="00A97185" w:rsidRDefault="00A97185" w:rsidP="00A97185">
      <w:pPr>
        <w:rPr>
          <w:rFonts w:cs="Calibri"/>
          <w:b/>
          <w:sz w:val="20"/>
          <w:szCs w:val="20"/>
          <w:u w:val="single"/>
        </w:rPr>
      </w:pPr>
    </w:p>
    <w:sectPr w:rsidR="00A97185" w:rsidRPr="00A97185" w:rsidSect="00C80F40">
      <w:pgSz w:w="11906" w:h="16838"/>
      <w:pgMar w:top="680"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13" w:rsidRDefault="00225613" w:rsidP="00A036B3">
      <w:pPr>
        <w:spacing w:after="0" w:line="240" w:lineRule="auto"/>
      </w:pPr>
      <w:r>
        <w:separator/>
      </w:r>
    </w:p>
  </w:endnote>
  <w:endnote w:type="continuationSeparator" w:id="0">
    <w:p w:rsidR="00225613" w:rsidRDefault="00225613" w:rsidP="00A03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13" w:rsidRDefault="00225613" w:rsidP="00A036B3">
      <w:pPr>
        <w:spacing w:after="0" w:line="240" w:lineRule="auto"/>
      </w:pPr>
      <w:r>
        <w:separator/>
      </w:r>
    </w:p>
  </w:footnote>
  <w:footnote w:type="continuationSeparator" w:id="0">
    <w:p w:rsidR="00225613" w:rsidRDefault="00225613" w:rsidP="00A03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077"/>
    <w:multiLevelType w:val="hybridMultilevel"/>
    <w:tmpl w:val="E89AEF8A"/>
    <w:lvl w:ilvl="0" w:tplc="FFB8F1EE">
      <w:start w:val="1"/>
      <w:numFmt w:val="lowerLetter"/>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nsid w:val="01BFA6E4"/>
    <w:multiLevelType w:val="singleLevel"/>
    <w:tmpl w:val="E7EE12E2"/>
    <w:lvl w:ilvl="0">
      <w:start w:val="1"/>
      <w:numFmt w:val="lowerLetter"/>
      <w:lvlText w:val="%1."/>
      <w:lvlJc w:val="left"/>
      <w:pPr>
        <w:ind w:left="720" w:hanging="360"/>
      </w:pPr>
      <w:rPr>
        <w:rFonts w:cs="Times New Roman" w:hint="default"/>
        <w:b/>
        <w:snapToGrid/>
        <w:sz w:val="22"/>
        <w:szCs w:val="22"/>
      </w:rPr>
    </w:lvl>
  </w:abstractNum>
  <w:abstractNum w:abstractNumId="2">
    <w:nsid w:val="04041637"/>
    <w:multiLevelType w:val="singleLevel"/>
    <w:tmpl w:val="8C4250CA"/>
    <w:lvl w:ilvl="0">
      <w:start w:val="1"/>
      <w:numFmt w:val="lowerLetter"/>
      <w:lvlText w:val="%1."/>
      <w:lvlJc w:val="left"/>
      <w:pPr>
        <w:ind w:left="360" w:hanging="360"/>
      </w:pPr>
      <w:rPr>
        <w:rFonts w:cs="Times New Roman" w:hint="default"/>
        <w:b/>
        <w:snapToGrid/>
        <w:spacing w:val="-1"/>
        <w:sz w:val="22"/>
        <w:szCs w:val="22"/>
      </w:rPr>
    </w:lvl>
  </w:abstractNum>
  <w:abstractNum w:abstractNumId="3">
    <w:nsid w:val="04531D0A"/>
    <w:multiLevelType w:val="hybridMultilevel"/>
    <w:tmpl w:val="6F2AFAB4"/>
    <w:lvl w:ilvl="0" w:tplc="948EB456">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04E3CA8B"/>
    <w:multiLevelType w:val="singleLevel"/>
    <w:tmpl w:val="F23A4DF0"/>
    <w:lvl w:ilvl="0">
      <w:start w:val="1"/>
      <w:numFmt w:val="lowerLetter"/>
      <w:lvlText w:val="%1."/>
      <w:lvlJc w:val="left"/>
      <w:pPr>
        <w:ind w:left="720" w:hanging="360"/>
      </w:pPr>
      <w:rPr>
        <w:rFonts w:cs="Times New Roman" w:hint="default"/>
        <w:b/>
        <w:snapToGrid/>
        <w:sz w:val="22"/>
        <w:szCs w:val="22"/>
      </w:rPr>
    </w:lvl>
  </w:abstractNum>
  <w:abstractNum w:abstractNumId="5">
    <w:nsid w:val="05176AE9"/>
    <w:multiLevelType w:val="hybridMultilevel"/>
    <w:tmpl w:val="49FE262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613407D"/>
    <w:multiLevelType w:val="hybridMultilevel"/>
    <w:tmpl w:val="74381D5E"/>
    <w:lvl w:ilvl="0" w:tplc="211A4946">
      <w:numFmt w:val="bullet"/>
      <w:lvlText w:val="-"/>
      <w:lvlJc w:val="left"/>
      <w:pPr>
        <w:ind w:left="3192" w:hanging="360"/>
      </w:pPr>
      <w:rPr>
        <w:rFonts w:ascii="Times New Roman" w:eastAsia="Calibri" w:hAnsi="Times New Roman" w:cs="Times New Roman" w:hint="default"/>
        <w:b w:val="0"/>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
    <w:nsid w:val="0A185FB4"/>
    <w:multiLevelType w:val="hybridMultilevel"/>
    <w:tmpl w:val="B91C03F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750C60"/>
    <w:multiLevelType w:val="hybridMultilevel"/>
    <w:tmpl w:val="DBDC2F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391535A"/>
    <w:multiLevelType w:val="hybridMultilevel"/>
    <w:tmpl w:val="0BB0B0C0"/>
    <w:lvl w:ilvl="0" w:tplc="436E623A">
      <w:start w:val="1"/>
      <w:numFmt w:val="decimal"/>
      <w:pStyle w:val="Titre2"/>
      <w:lvlText w:val="I.%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1623666E"/>
    <w:multiLevelType w:val="hybridMultilevel"/>
    <w:tmpl w:val="BEF2E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B26204"/>
    <w:multiLevelType w:val="hybridMultilevel"/>
    <w:tmpl w:val="19A67A92"/>
    <w:lvl w:ilvl="0" w:tplc="01A43178">
      <w:start w:val="2"/>
      <w:numFmt w:val="lowerLetter"/>
      <w:lvlText w:val="%1)"/>
      <w:lvlJc w:val="left"/>
      <w:pPr>
        <w:ind w:left="1211" w:hanging="360"/>
      </w:pPr>
      <w:rPr>
        <w:rFonts w:cs="Calibri"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nsid w:val="18204B6A"/>
    <w:multiLevelType w:val="hybridMultilevel"/>
    <w:tmpl w:val="2BDE628E"/>
    <w:lvl w:ilvl="0" w:tplc="5E6CC2AA">
      <w:start w:val="1"/>
      <w:numFmt w:val="decimal"/>
      <w:pStyle w:val="Titre3"/>
      <w:lvlText w:val="I.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0D42302"/>
    <w:multiLevelType w:val="hybridMultilevel"/>
    <w:tmpl w:val="9C3C4F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13C3BAC"/>
    <w:multiLevelType w:val="hybridMultilevel"/>
    <w:tmpl w:val="FE665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B13A69"/>
    <w:multiLevelType w:val="hybridMultilevel"/>
    <w:tmpl w:val="9FC85C48"/>
    <w:lvl w:ilvl="0" w:tplc="040C000F">
      <w:start w:val="1"/>
      <w:numFmt w:val="decimal"/>
      <w:lvlText w:val="%1."/>
      <w:lvlJc w:val="left"/>
      <w:pPr>
        <w:tabs>
          <w:tab w:val="num" w:pos="720"/>
        </w:tabs>
        <w:ind w:left="720" w:hanging="360"/>
      </w:pPr>
      <w:rPr>
        <w:rFonts w:hint="default"/>
      </w:rPr>
    </w:lvl>
    <w:lvl w:ilvl="1" w:tplc="A8A8C5E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47A2151"/>
    <w:multiLevelType w:val="hybridMultilevel"/>
    <w:tmpl w:val="AB1836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5EA4C2B"/>
    <w:multiLevelType w:val="hybridMultilevel"/>
    <w:tmpl w:val="06BA7578"/>
    <w:lvl w:ilvl="0" w:tplc="E9B451A2">
      <w:start w:val="1"/>
      <w:numFmt w:val="upperRoman"/>
      <w:pStyle w:val="Titre1"/>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26972478"/>
    <w:multiLevelType w:val="hybridMultilevel"/>
    <w:tmpl w:val="CB96C884"/>
    <w:lvl w:ilvl="0" w:tplc="E3EC8CAA">
      <w:start w:val="1"/>
      <w:numFmt w:val="decimal"/>
      <w:lvlText w:val="%1."/>
      <w:lvlJc w:val="left"/>
      <w:pPr>
        <w:ind w:left="720" w:hanging="360"/>
      </w:pPr>
      <w:rPr>
        <w:rFonts w:ascii="Calibri" w:eastAsia="Times New Roman" w:hAnsi="Calibri"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4D6409E"/>
    <w:multiLevelType w:val="hybridMultilevel"/>
    <w:tmpl w:val="5FCA1E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A131CCC"/>
    <w:multiLevelType w:val="hybridMultilevel"/>
    <w:tmpl w:val="25AEF824"/>
    <w:lvl w:ilvl="0" w:tplc="0E5AE83A">
      <w:start w:val="1"/>
      <w:numFmt w:val="decimal"/>
      <w:pStyle w:val="soustitre1"/>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A482046"/>
    <w:multiLevelType w:val="hybridMultilevel"/>
    <w:tmpl w:val="83363F9C"/>
    <w:lvl w:ilvl="0" w:tplc="AE2AF702">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EC42271"/>
    <w:multiLevelType w:val="hybridMultilevel"/>
    <w:tmpl w:val="ECEC9C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3100E23"/>
    <w:multiLevelType w:val="hybridMultilevel"/>
    <w:tmpl w:val="49FE262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36D7D1C"/>
    <w:multiLevelType w:val="hybridMultilevel"/>
    <w:tmpl w:val="F82656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4D6F74"/>
    <w:multiLevelType w:val="hybridMultilevel"/>
    <w:tmpl w:val="5CA4653E"/>
    <w:lvl w:ilvl="0" w:tplc="AF5284BE">
      <w:start w:val="1"/>
      <w:numFmt w:val="upperRoman"/>
      <w:lvlText w:val="%1."/>
      <w:lvlJc w:val="left"/>
      <w:pPr>
        <w:tabs>
          <w:tab w:val="num" w:pos="1080"/>
        </w:tabs>
        <w:ind w:left="1080" w:hanging="720"/>
      </w:pPr>
      <w:rPr>
        <w:rFonts w:cs="Times New Roman" w:hint="default"/>
      </w:rPr>
    </w:lvl>
    <w:lvl w:ilvl="1" w:tplc="653E68A4">
      <w:start w:val="1"/>
      <w:numFmt w:val="decimal"/>
      <w:pStyle w:val="soustitre10"/>
      <w:lvlText w:val="%2."/>
      <w:lvlJc w:val="left"/>
      <w:pPr>
        <w:tabs>
          <w:tab w:val="num" w:pos="1440"/>
        </w:tabs>
        <w:ind w:left="1440" w:hanging="360"/>
      </w:pPr>
      <w:rPr>
        <w:rFonts w:cs="Times New Roman" w:hint="default"/>
      </w:rPr>
    </w:lvl>
    <w:lvl w:ilvl="2" w:tplc="FA8C5F5C">
      <w:start w:val="2"/>
      <w:numFmt w:val="bullet"/>
      <w:lvlText w:val="-"/>
      <w:lvlJc w:val="left"/>
      <w:pPr>
        <w:tabs>
          <w:tab w:val="num" w:pos="2340"/>
        </w:tabs>
        <w:ind w:left="2340" w:hanging="360"/>
      </w:pPr>
      <w:rPr>
        <w:rFonts w:ascii="Times New Roman" w:eastAsia="Times New Roman" w:hAnsi="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4C983864"/>
    <w:multiLevelType w:val="hybridMultilevel"/>
    <w:tmpl w:val="03F07D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A33B32"/>
    <w:multiLevelType w:val="hybridMultilevel"/>
    <w:tmpl w:val="523C3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C03857"/>
    <w:multiLevelType w:val="hybridMultilevel"/>
    <w:tmpl w:val="BF38805C"/>
    <w:lvl w:ilvl="0" w:tplc="BE0C77E8">
      <w:start w:val="1"/>
      <w:numFmt w:val="lowerLetter"/>
      <w:lvlText w:val="%1."/>
      <w:lvlJc w:val="left"/>
      <w:pPr>
        <w:ind w:left="786" w:hanging="360"/>
      </w:pPr>
      <w:rPr>
        <w:rFonts w:cs="Times New Roman" w:hint="default"/>
        <w:b/>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9">
    <w:nsid w:val="526A620C"/>
    <w:multiLevelType w:val="hybridMultilevel"/>
    <w:tmpl w:val="589E0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4DC389C"/>
    <w:multiLevelType w:val="hybridMultilevel"/>
    <w:tmpl w:val="81644828"/>
    <w:lvl w:ilvl="0" w:tplc="982C451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53804BA"/>
    <w:multiLevelType w:val="hybridMultilevel"/>
    <w:tmpl w:val="AC9C65FE"/>
    <w:lvl w:ilvl="0" w:tplc="473E7BB0">
      <w:start w:val="1"/>
      <w:numFmt w:val="decimal"/>
      <w:lvlText w:val="%1)"/>
      <w:lvlJc w:val="left"/>
      <w:pPr>
        <w:ind w:left="720" w:hanging="360"/>
      </w:pPr>
      <w:rPr>
        <w:rFonts w:ascii="Comic Sans MS" w:hAnsi="Comic Sans M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CF4B56"/>
    <w:multiLevelType w:val="hybridMultilevel"/>
    <w:tmpl w:val="618C96A4"/>
    <w:lvl w:ilvl="0" w:tplc="AF5284BE">
      <w:start w:val="1"/>
      <w:numFmt w:val="upperRoman"/>
      <w:lvlText w:val="%1."/>
      <w:lvlJc w:val="left"/>
      <w:pPr>
        <w:tabs>
          <w:tab w:val="num" w:pos="1080"/>
        </w:tabs>
        <w:ind w:left="1080" w:hanging="720"/>
      </w:pPr>
      <w:rPr>
        <w:rFonts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BD727764">
      <w:start w:val="1"/>
      <w:numFmt w:val="lowerRoman"/>
      <w:pStyle w:val="sstitre2"/>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659377D2"/>
    <w:multiLevelType w:val="hybridMultilevel"/>
    <w:tmpl w:val="61B2539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41153D"/>
    <w:multiLevelType w:val="hybridMultilevel"/>
    <w:tmpl w:val="07F49B28"/>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C44CEE"/>
    <w:multiLevelType w:val="hybridMultilevel"/>
    <w:tmpl w:val="DCEE5790"/>
    <w:lvl w:ilvl="0" w:tplc="19226C7A">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C5559C"/>
    <w:multiLevelType w:val="hybridMultilevel"/>
    <w:tmpl w:val="163655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B259D6"/>
    <w:multiLevelType w:val="hybridMultilevel"/>
    <w:tmpl w:val="47A28DCC"/>
    <w:lvl w:ilvl="0" w:tplc="91725924">
      <w:start w:val="2"/>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6D1338D4"/>
    <w:multiLevelType w:val="hybridMultilevel"/>
    <w:tmpl w:val="22904C3A"/>
    <w:lvl w:ilvl="0" w:tplc="C5EA1694">
      <w:start w:val="1"/>
      <w:numFmt w:val="upp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2126F91"/>
    <w:multiLevelType w:val="hybridMultilevel"/>
    <w:tmpl w:val="A0009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A30E3C"/>
    <w:multiLevelType w:val="hybridMultilevel"/>
    <w:tmpl w:val="CB2A8C4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9562794"/>
    <w:multiLevelType w:val="hybridMultilevel"/>
    <w:tmpl w:val="BEF2E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9B96EBC"/>
    <w:multiLevelType w:val="hybridMultilevel"/>
    <w:tmpl w:val="71589A80"/>
    <w:lvl w:ilvl="0" w:tplc="8C4250CA">
      <w:start w:val="1"/>
      <w:numFmt w:val="lowerLetter"/>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3">
    <w:nsid w:val="7E886AA1"/>
    <w:multiLevelType w:val="hybridMultilevel"/>
    <w:tmpl w:val="8ADC9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693EFB"/>
    <w:multiLevelType w:val="hybridMultilevel"/>
    <w:tmpl w:val="D61C93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5"/>
  </w:num>
  <w:num w:numId="3">
    <w:abstractNumId w:val="20"/>
  </w:num>
  <w:num w:numId="4">
    <w:abstractNumId w:val="17"/>
  </w:num>
  <w:num w:numId="5">
    <w:abstractNumId w:val="9"/>
  </w:num>
  <w:num w:numId="6">
    <w:abstractNumId w:val="12"/>
  </w:num>
  <w:num w:numId="7">
    <w:abstractNumId w:val="18"/>
  </w:num>
  <w:num w:numId="8">
    <w:abstractNumId w:val="38"/>
  </w:num>
  <w:num w:numId="9">
    <w:abstractNumId w:val="42"/>
  </w:num>
  <w:num w:numId="10">
    <w:abstractNumId w:val="21"/>
  </w:num>
  <w:num w:numId="11">
    <w:abstractNumId w:val="30"/>
  </w:num>
  <w:num w:numId="12">
    <w:abstractNumId w:val="6"/>
  </w:num>
  <w:num w:numId="13">
    <w:abstractNumId w:val="33"/>
  </w:num>
  <w:num w:numId="14">
    <w:abstractNumId w:val="36"/>
  </w:num>
  <w:num w:numId="15">
    <w:abstractNumId w:val="37"/>
  </w:num>
  <w:num w:numId="16">
    <w:abstractNumId w:val="11"/>
  </w:num>
  <w:num w:numId="17">
    <w:abstractNumId w:val="15"/>
  </w:num>
  <w:num w:numId="18">
    <w:abstractNumId w:val="23"/>
  </w:num>
  <w:num w:numId="19">
    <w:abstractNumId w:val="29"/>
  </w:num>
  <w:num w:numId="20">
    <w:abstractNumId w:val="5"/>
  </w:num>
  <w:num w:numId="21">
    <w:abstractNumId w:val="2"/>
  </w:num>
  <w:num w:numId="22">
    <w:abstractNumId w:val="4"/>
  </w:num>
  <w:num w:numId="23">
    <w:abstractNumId w:val="1"/>
  </w:num>
  <w:num w:numId="24">
    <w:abstractNumId w:val="3"/>
  </w:num>
  <w:num w:numId="25">
    <w:abstractNumId w:val="0"/>
  </w:num>
  <w:num w:numId="26">
    <w:abstractNumId w:val="28"/>
  </w:num>
  <w:num w:numId="27">
    <w:abstractNumId w:val="13"/>
  </w:num>
  <w:num w:numId="28">
    <w:abstractNumId w:val="8"/>
  </w:num>
  <w:num w:numId="29">
    <w:abstractNumId w:val="40"/>
  </w:num>
  <w:num w:numId="30">
    <w:abstractNumId w:val="22"/>
  </w:num>
  <w:num w:numId="31">
    <w:abstractNumId w:val="16"/>
  </w:num>
  <w:num w:numId="32">
    <w:abstractNumId w:val="35"/>
  </w:num>
  <w:num w:numId="33">
    <w:abstractNumId w:val="26"/>
  </w:num>
  <w:num w:numId="34">
    <w:abstractNumId w:val="44"/>
  </w:num>
  <w:num w:numId="35">
    <w:abstractNumId w:val="27"/>
  </w:num>
  <w:num w:numId="36">
    <w:abstractNumId w:val="24"/>
  </w:num>
  <w:num w:numId="37">
    <w:abstractNumId w:val="10"/>
  </w:num>
  <w:num w:numId="38">
    <w:abstractNumId w:val="41"/>
  </w:num>
  <w:num w:numId="39">
    <w:abstractNumId w:val="14"/>
  </w:num>
  <w:num w:numId="40">
    <w:abstractNumId w:val="19"/>
  </w:num>
  <w:num w:numId="41">
    <w:abstractNumId w:val="31"/>
  </w:num>
  <w:num w:numId="42">
    <w:abstractNumId w:val="7"/>
  </w:num>
  <w:num w:numId="43">
    <w:abstractNumId w:val="34"/>
  </w:num>
  <w:num w:numId="44">
    <w:abstractNumId w:val="39"/>
  </w:num>
  <w:num w:numId="45">
    <w:abstractNumId w:val="4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5F9"/>
    <w:rsid w:val="00000EF5"/>
    <w:rsid w:val="000015F9"/>
    <w:rsid w:val="0003208D"/>
    <w:rsid w:val="00045157"/>
    <w:rsid w:val="0004568D"/>
    <w:rsid w:val="0005148A"/>
    <w:rsid w:val="00064B96"/>
    <w:rsid w:val="0006518D"/>
    <w:rsid w:val="00065475"/>
    <w:rsid w:val="00077B63"/>
    <w:rsid w:val="000F51DD"/>
    <w:rsid w:val="00105670"/>
    <w:rsid w:val="0014357C"/>
    <w:rsid w:val="0014596C"/>
    <w:rsid w:val="00145EBF"/>
    <w:rsid w:val="001624DB"/>
    <w:rsid w:val="00163493"/>
    <w:rsid w:val="001705EF"/>
    <w:rsid w:val="00177F4C"/>
    <w:rsid w:val="001B6D6D"/>
    <w:rsid w:val="001B7147"/>
    <w:rsid w:val="001E12EE"/>
    <w:rsid w:val="00207805"/>
    <w:rsid w:val="00221FBA"/>
    <w:rsid w:val="00225613"/>
    <w:rsid w:val="002366C5"/>
    <w:rsid w:val="0024620E"/>
    <w:rsid w:val="00286998"/>
    <w:rsid w:val="00295FB3"/>
    <w:rsid w:val="002B442D"/>
    <w:rsid w:val="002C6602"/>
    <w:rsid w:val="002C665A"/>
    <w:rsid w:val="002C7AFE"/>
    <w:rsid w:val="003017C8"/>
    <w:rsid w:val="00352526"/>
    <w:rsid w:val="00365DBA"/>
    <w:rsid w:val="00385ADE"/>
    <w:rsid w:val="003D3F54"/>
    <w:rsid w:val="003D6654"/>
    <w:rsid w:val="003D7D3D"/>
    <w:rsid w:val="003E2278"/>
    <w:rsid w:val="00414796"/>
    <w:rsid w:val="00415083"/>
    <w:rsid w:val="00461809"/>
    <w:rsid w:val="0047508E"/>
    <w:rsid w:val="004A72BD"/>
    <w:rsid w:val="004B1B83"/>
    <w:rsid w:val="004B54E4"/>
    <w:rsid w:val="004B5BE4"/>
    <w:rsid w:val="004B7D15"/>
    <w:rsid w:val="004C1E30"/>
    <w:rsid w:val="004D1400"/>
    <w:rsid w:val="004D35DA"/>
    <w:rsid w:val="004D4A29"/>
    <w:rsid w:val="004E217E"/>
    <w:rsid w:val="0050488F"/>
    <w:rsid w:val="00505D46"/>
    <w:rsid w:val="00527B03"/>
    <w:rsid w:val="005434E9"/>
    <w:rsid w:val="00550122"/>
    <w:rsid w:val="0058514E"/>
    <w:rsid w:val="005C0A6A"/>
    <w:rsid w:val="005C0AA3"/>
    <w:rsid w:val="005F2EFA"/>
    <w:rsid w:val="00657A93"/>
    <w:rsid w:val="006615E9"/>
    <w:rsid w:val="00664F29"/>
    <w:rsid w:val="0067295E"/>
    <w:rsid w:val="006A4473"/>
    <w:rsid w:val="006A7434"/>
    <w:rsid w:val="006C23BD"/>
    <w:rsid w:val="007255C5"/>
    <w:rsid w:val="00757F50"/>
    <w:rsid w:val="00770FD7"/>
    <w:rsid w:val="0078473A"/>
    <w:rsid w:val="00787C3B"/>
    <w:rsid w:val="007D1D92"/>
    <w:rsid w:val="007F12B7"/>
    <w:rsid w:val="00803040"/>
    <w:rsid w:val="00840A9B"/>
    <w:rsid w:val="008529D5"/>
    <w:rsid w:val="0087455F"/>
    <w:rsid w:val="00887172"/>
    <w:rsid w:val="008C19C8"/>
    <w:rsid w:val="008D4BF9"/>
    <w:rsid w:val="0090285F"/>
    <w:rsid w:val="00903267"/>
    <w:rsid w:val="0090698E"/>
    <w:rsid w:val="00917C23"/>
    <w:rsid w:val="00942CDF"/>
    <w:rsid w:val="009447DE"/>
    <w:rsid w:val="00947E1E"/>
    <w:rsid w:val="0095605F"/>
    <w:rsid w:val="00964059"/>
    <w:rsid w:val="0098172B"/>
    <w:rsid w:val="00985A46"/>
    <w:rsid w:val="009876AD"/>
    <w:rsid w:val="0099639E"/>
    <w:rsid w:val="009C4CFA"/>
    <w:rsid w:val="00A036B3"/>
    <w:rsid w:val="00A11C0E"/>
    <w:rsid w:val="00A1269A"/>
    <w:rsid w:val="00A1694F"/>
    <w:rsid w:val="00A171E3"/>
    <w:rsid w:val="00A17A52"/>
    <w:rsid w:val="00A275EA"/>
    <w:rsid w:val="00A60A92"/>
    <w:rsid w:val="00A73E09"/>
    <w:rsid w:val="00A74062"/>
    <w:rsid w:val="00A741C7"/>
    <w:rsid w:val="00A8297C"/>
    <w:rsid w:val="00A97185"/>
    <w:rsid w:val="00AA2FE2"/>
    <w:rsid w:val="00AD0833"/>
    <w:rsid w:val="00AD53FC"/>
    <w:rsid w:val="00AE34CA"/>
    <w:rsid w:val="00B20193"/>
    <w:rsid w:val="00B274FF"/>
    <w:rsid w:val="00B370CF"/>
    <w:rsid w:val="00B42304"/>
    <w:rsid w:val="00B54F11"/>
    <w:rsid w:val="00B550A1"/>
    <w:rsid w:val="00BB260B"/>
    <w:rsid w:val="00BC6297"/>
    <w:rsid w:val="00C06AEF"/>
    <w:rsid w:val="00C12662"/>
    <w:rsid w:val="00C17583"/>
    <w:rsid w:val="00C216D5"/>
    <w:rsid w:val="00C31957"/>
    <w:rsid w:val="00C80F40"/>
    <w:rsid w:val="00CA050C"/>
    <w:rsid w:val="00CA68B3"/>
    <w:rsid w:val="00CB4A16"/>
    <w:rsid w:val="00CB7F95"/>
    <w:rsid w:val="00CC311C"/>
    <w:rsid w:val="00CC44E6"/>
    <w:rsid w:val="00CC703A"/>
    <w:rsid w:val="00CF6B78"/>
    <w:rsid w:val="00CF7691"/>
    <w:rsid w:val="00D25D95"/>
    <w:rsid w:val="00D3361B"/>
    <w:rsid w:val="00D41A82"/>
    <w:rsid w:val="00D5320C"/>
    <w:rsid w:val="00D72A46"/>
    <w:rsid w:val="00D858D7"/>
    <w:rsid w:val="00D85B6F"/>
    <w:rsid w:val="00DA0D4D"/>
    <w:rsid w:val="00DB0EB5"/>
    <w:rsid w:val="00DC6008"/>
    <w:rsid w:val="00DD09F1"/>
    <w:rsid w:val="00DE185A"/>
    <w:rsid w:val="00E1280F"/>
    <w:rsid w:val="00E362BE"/>
    <w:rsid w:val="00E363F0"/>
    <w:rsid w:val="00E632F7"/>
    <w:rsid w:val="00E6463F"/>
    <w:rsid w:val="00E74732"/>
    <w:rsid w:val="00E75123"/>
    <w:rsid w:val="00E83AE5"/>
    <w:rsid w:val="00E85648"/>
    <w:rsid w:val="00E86A0B"/>
    <w:rsid w:val="00EB2E5B"/>
    <w:rsid w:val="00ED0495"/>
    <w:rsid w:val="00EF12CB"/>
    <w:rsid w:val="00EF44CF"/>
    <w:rsid w:val="00F11696"/>
    <w:rsid w:val="00F178E4"/>
    <w:rsid w:val="00F43C06"/>
    <w:rsid w:val="00F56CC6"/>
    <w:rsid w:val="00F71985"/>
    <w:rsid w:val="00F92283"/>
    <w:rsid w:val="00F963E1"/>
    <w:rsid w:val="00F9722D"/>
    <w:rsid w:val="00FC0B1C"/>
    <w:rsid w:val="00FD6115"/>
    <w:rsid w:val="00FE2EB0"/>
    <w:rsid w:val="00FF220F"/>
    <w:rsid w:val="00FF4C0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31"/>
        <o:r id="V:Rule2" type="connector" idref="#_x0000_s1132"/>
        <o:r id="V:Rule3" type="connector" idref="#_x0000_s1133"/>
        <o:r id="V:Rule4" type="connector" idref="#_x0000_s1134"/>
        <o:r id="V:Rule5" type="connector" idref="#_x0000_s1135"/>
        <o:r id="V:Rule6" type="connector" idref="#_x0000_s1138"/>
        <o:r id="V:Rule7" type="connector" idref="#_x0000_s1141"/>
        <o:r id="V:Rule8" type="connector" idref="#_x0000_s1142"/>
        <o:r id="V:Rule9" type="connector" idref="#_x0000_s1144"/>
        <o:r id="V:Rule10" type="connector" idref="#_x0000_s1145"/>
        <o:r id="V:Rule11" type="connector" idref="#_x0000_s1146"/>
        <o:r id="V:Rule12"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9"/>
    <w:pPr>
      <w:spacing w:after="200" w:line="276" w:lineRule="auto"/>
    </w:pPr>
    <w:rPr>
      <w:sz w:val="22"/>
      <w:szCs w:val="22"/>
      <w:lang w:eastAsia="en-US"/>
    </w:rPr>
  </w:style>
  <w:style w:type="paragraph" w:styleId="Titre1">
    <w:name w:val="heading 1"/>
    <w:basedOn w:val="Normal"/>
    <w:next w:val="Normal"/>
    <w:link w:val="Titre1Car"/>
    <w:uiPriority w:val="99"/>
    <w:qFormat/>
    <w:rsid w:val="000015F9"/>
    <w:pPr>
      <w:keepNext/>
      <w:keepLines/>
      <w:numPr>
        <w:numId w:val="4"/>
      </w:numPr>
      <w:spacing w:before="480" w:after="0"/>
      <w:ind w:right="-567"/>
      <w:outlineLvl w:val="0"/>
    </w:pPr>
    <w:rPr>
      <w:rFonts w:ascii="Cambria" w:eastAsia="Times New Roman" w:hAnsi="Cambria"/>
      <w:b/>
      <w:bCs/>
      <w:sz w:val="28"/>
      <w:szCs w:val="28"/>
      <w:u w:val="single"/>
      <w:lang/>
    </w:rPr>
  </w:style>
  <w:style w:type="paragraph" w:styleId="Titre2">
    <w:name w:val="heading 2"/>
    <w:basedOn w:val="Normal"/>
    <w:next w:val="Normal"/>
    <w:link w:val="Titre2Car"/>
    <w:uiPriority w:val="99"/>
    <w:qFormat/>
    <w:rsid w:val="000015F9"/>
    <w:pPr>
      <w:keepNext/>
      <w:keepLines/>
      <w:numPr>
        <w:numId w:val="5"/>
      </w:numPr>
      <w:spacing w:before="200" w:after="0"/>
      <w:outlineLvl w:val="1"/>
    </w:pPr>
    <w:rPr>
      <w:rFonts w:ascii="Cambria" w:eastAsia="Times New Roman" w:hAnsi="Cambria"/>
      <w:b/>
      <w:bCs/>
      <w:sz w:val="24"/>
      <w:szCs w:val="24"/>
      <w:u w:val="single"/>
      <w:lang/>
    </w:rPr>
  </w:style>
  <w:style w:type="paragraph" w:styleId="Titre3">
    <w:name w:val="heading 3"/>
    <w:basedOn w:val="Normal"/>
    <w:next w:val="Normal"/>
    <w:link w:val="Titre3Car"/>
    <w:uiPriority w:val="99"/>
    <w:qFormat/>
    <w:rsid w:val="000015F9"/>
    <w:pPr>
      <w:keepNext/>
      <w:keepLines/>
      <w:numPr>
        <w:numId w:val="6"/>
      </w:numPr>
      <w:spacing w:before="200" w:after="0"/>
      <w:outlineLvl w:val="2"/>
    </w:pPr>
    <w:rPr>
      <w:rFonts w:ascii="Cambria" w:eastAsia="Times New Roman" w:hAnsi="Cambria"/>
      <w:b/>
      <w:bCs/>
      <w:u w:val="single"/>
      <w:lang/>
    </w:rPr>
  </w:style>
  <w:style w:type="paragraph" w:styleId="Titre5">
    <w:name w:val="heading 5"/>
    <w:basedOn w:val="Normal"/>
    <w:next w:val="Normal"/>
    <w:link w:val="Titre5Car"/>
    <w:uiPriority w:val="99"/>
    <w:qFormat/>
    <w:rsid w:val="006615E9"/>
    <w:pPr>
      <w:keepNext/>
      <w:keepLines/>
      <w:spacing w:before="200" w:after="0"/>
      <w:outlineLvl w:val="4"/>
    </w:pPr>
    <w:rPr>
      <w:rFonts w:ascii="Cambria" w:hAnsi="Cambria"/>
      <w:color w:val="243F60"/>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015F9"/>
    <w:rPr>
      <w:rFonts w:ascii="Cambria" w:eastAsia="Times New Roman" w:hAnsi="Cambria"/>
      <w:b/>
      <w:bCs/>
      <w:sz w:val="28"/>
      <w:szCs w:val="28"/>
      <w:u w:val="single"/>
      <w:lang w:eastAsia="en-US"/>
    </w:rPr>
  </w:style>
  <w:style w:type="character" w:customStyle="1" w:styleId="Titre2Car">
    <w:name w:val="Titre 2 Car"/>
    <w:link w:val="Titre2"/>
    <w:uiPriority w:val="99"/>
    <w:locked/>
    <w:rsid w:val="000015F9"/>
    <w:rPr>
      <w:rFonts w:ascii="Cambria" w:eastAsia="Times New Roman" w:hAnsi="Cambria"/>
      <w:b/>
      <w:bCs/>
      <w:sz w:val="24"/>
      <w:szCs w:val="24"/>
      <w:u w:val="single"/>
      <w:lang w:eastAsia="en-US"/>
    </w:rPr>
  </w:style>
  <w:style w:type="character" w:customStyle="1" w:styleId="Titre3Car">
    <w:name w:val="Titre 3 Car"/>
    <w:link w:val="Titre3"/>
    <w:uiPriority w:val="99"/>
    <w:locked/>
    <w:rsid w:val="000015F9"/>
    <w:rPr>
      <w:rFonts w:ascii="Cambria" w:eastAsia="Times New Roman" w:hAnsi="Cambria"/>
      <w:b/>
      <w:bCs/>
      <w:sz w:val="22"/>
      <w:szCs w:val="22"/>
      <w:u w:val="single"/>
      <w:lang w:eastAsia="en-US"/>
    </w:rPr>
  </w:style>
  <w:style w:type="character" w:customStyle="1" w:styleId="Titre5Car">
    <w:name w:val="Titre 5 Car"/>
    <w:link w:val="Titre5"/>
    <w:uiPriority w:val="99"/>
    <w:semiHidden/>
    <w:locked/>
    <w:rsid w:val="006615E9"/>
    <w:rPr>
      <w:rFonts w:ascii="Cambria" w:hAnsi="Cambria" w:cs="Times New Roman"/>
      <w:color w:val="243F60"/>
    </w:rPr>
  </w:style>
  <w:style w:type="paragraph" w:styleId="En-tte">
    <w:name w:val="header"/>
    <w:basedOn w:val="Normal"/>
    <w:link w:val="En-tteCar"/>
    <w:uiPriority w:val="99"/>
    <w:rsid w:val="006615E9"/>
    <w:pPr>
      <w:tabs>
        <w:tab w:val="center" w:pos="4536"/>
        <w:tab w:val="right" w:pos="9072"/>
      </w:tabs>
    </w:pPr>
    <w:rPr>
      <w:rFonts w:ascii="Times New Roman" w:hAnsi="Times New Roman"/>
      <w:sz w:val="24"/>
      <w:szCs w:val="24"/>
      <w:lang w:eastAsia="fr-FR"/>
    </w:rPr>
  </w:style>
  <w:style w:type="character" w:customStyle="1" w:styleId="En-tteCar">
    <w:name w:val="En-tête Car"/>
    <w:link w:val="En-tte"/>
    <w:uiPriority w:val="99"/>
    <w:locked/>
    <w:rsid w:val="006615E9"/>
    <w:rPr>
      <w:rFonts w:ascii="Times New Roman" w:hAnsi="Times New Roman" w:cs="Times New Roman"/>
      <w:sz w:val="24"/>
      <w:szCs w:val="24"/>
      <w:lang w:eastAsia="fr-FR"/>
    </w:rPr>
  </w:style>
  <w:style w:type="paragraph" w:styleId="Pieddepage">
    <w:name w:val="footer"/>
    <w:basedOn w:val="Normal"/>
    <w:link w:val="PieddepageCar"/>
    <w:uiPriority w:val="99"/>
    <w:rsid w:val="006615E9"/>
    <w:pPr>
      <w:tabs>
        <w:tab w:val="center" w:pos="4536"/>
        <w:tab w:val="right" w:pos="9072"/>
      </w:tabs>
    </w:pPr>
    <w:rPr>
      <w:rFonts w:ascii="Times New Roman" w:hAnsi="Times New Roman"/>
      <w:sz w:val="24"/>
      <w:szCs w:val="24"/>
      <w:lang w:eastAsia="fr-FR"/>
    </w:rPr>
  </w:style>
  <w:style w:type="character" w:customStyle="1" w:styleId="PieddepageCar">
    <w:name w:val="Pied de page Car"/>
    <w:link w:val="Pieddepage"/>
    <w:uiPriority w:val="99"/>
    <w:locked/>
    <w:rsid w:val="006615E9"/>
    <w:rPr>
      <w:rFonts w:ascii="Times New Roman" w:hAnsi="Times New Roman" w:cs="Times New Roman"/>
      <w:sz w:val="24"/>
      <w:szCs w:val="24"/>
      <w:lang w:eastAsia="fr-FR"/>
    </w:rPr>
  </w:style>
  <w:style w:type="character" w:styleId="Numrodepage">
    <w:name w:val="page number"/>
    <w:uiPriority w:val="99"/>
    <w:semiHidden/>
    <w:rsid w:val="006615E9"/>
    <w:rPr>
      <w:rFonts w:cs="Times New Roman"/>
    </w:rPr>
  </w:style>
  <w:style w:type="paragraph" w:styleId="Titre">
    <w:name w:val="Title"/>
    <w:basedOn w:val="Normal"/>
    <w:next w:val="Normal"/>
    <w:link w:val="TitreCar"/>
    <w:qFormat/>
    <w:rsid w:val="000015F9"/>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TitreCar">
    <w:name w:val="Titre Car"/>
    <w:link w:val="Titre"/>
    <w:locked/>
    <w:rsid w:val="000015F9"/>
    <w:rPr>
      <w:rFonts w:ascii="Cambria" w:hAnsi="Cambria" w:cs="Times New Roman"/>
      <w:color w:val="17365D"/>
      <w:spacing w:val="5"/>
      <w:kern w:val="28"/>
      <w:sz w:val="52"/>
      <w:szCs w:val="52"/>
    </w:rPr>
  </w:style>
  <w:style w:type="paragraph" w:styleId="Corpsdetexte">
    <w:name w:val="Body Text"/>
    <w:basedOn w:val="Normal"/>
    <w:link w:val="CorpsdetexteCar"/>
    <w:uiPriority w:val="99"/>
    <w:semiHidden/>
    <w:rsid w:val="006615E9"/>
    <w:rPr>
      <w:rFonts w:ascii="Times New Roman" w:hAnsi="Times New Roman"/>
      <w:sz w:val="20"/>
      <w:szCs w:val="20"/>
      <w:lang w:eastAsia="fr-FR"/>
    </w:rPr>
  </w:style>
  <w:style w:type="character" w:customStyle="1" w:styleId="CorpsdetexteCar">
    <w:name w:val="Corps de texte Car"/>
    <w:link w:val="Corpsdetexte"/>
    <w:uiPriority w:val="99"/>
    <w:semiHidden/>
    <w:locked/>
    <w:rsid w:val="006615E9"/>
    <w:rPr>
      <w:rFonts w:ascii="Times New Roman" w:hAnsi="Times New Roman" w:cs="Times New Roman"/>
      <w:sz w:val="20"/>
      <w:szCs w:val="20"/>
      <w:lang w:eastAsia="fr-FR"/>
    </w:rPr>
  </w:style>
  <w:style w:type="paragraph" w:styleId="Sansinterligne">
    <w:name w:val="No Spacing"/>
    <w:uiPriority w:val="1"/>
    <w:qFormat/>
    <w:rsid w:val="006615E9"/>
    <w:rPr>
      <w:sz w:val="22"/>
      <w:szCs w:val="22"/>
      <w:lang w:eastAsia="en-US"/>
    </w:rPr>
  </w:style>
  <w:style w:type="paragraph" w:customStyle="1" w:styleId="soustitre10">
    <w:name w:val="soustitre1"/>
    <w:basedOn w:val="Normal"/>
    <w:next w:val="Normal"/>
    <w:uiPriority w:val="99"/>
    <w:rsid w:val="006615E9"/>
    <w:pPr>
      <w:numPr>
        <w:ilvl w:val="1"/>
        <w:numId w:val="2"/>
      </w:numPr>
    </w:pPr>
    <w:rPr>
      <w:b/>
      <w:bCs/>
      <w:i/>
      <w:iCs/>
      <w:u w:val="single"/>
    </w:rPr>
  </w:style>
  <w:style w:type="paragraph" w:customStyle="1" w:styleId="sstitre2">
    <w:name w:val="sstitre2"/>
    <w:basedOn w:val="Normal"/>
    <w:uiPriority w:val="99"/>
    <w:rsid w:val="006615E9"/>
    <w:pPr>
      <w:numPr>
        <w:ilvl w:val="2"/>
        <w:numId w:val="1"/>
      </w:numPr>
    </w:pPr>
    <w:rPr>
      <w:b/>
      <w:bCs/>
    </w:rPr>
  </w:style>
  <w:style w:type="paragraph" w:customStyle="1" w:styleId="soustitre1">
    <w:name w:val="soustitre 1"/>
    <w:basedOn w:val="soustitre10"/>
    <w:next w:val="Normal"/>
    <w:link w:val="soustitre1Car"/>
    <w:uiPriority w:val="99"/>
    <w:rsid w:val="00964059"/>
    <w:pPr>
      <w:numPr>
        <w:ilvl w:val="0"/>
        <w:numId w:val="3"/>
      </w:numPr>
      <w:spacing w:line="360" w:lineRule="auto"/>
    </w:pPr>
    <w:rPr>
      <w:i w:val="0"/>
      <w:lang/>
    </w:rPr>
  </w:style>
  <w:style w:type="paragraph" w:customStyle="1" w:styleId="norminterligne">
    <w:name w:val="norm interligne"/>
    <w:basedOn w:val="Normal"/>
    <w:link w:val="norminterligneCar"/>
    <w:uiPriority w:val="99"/>
    <w:rsid w:val="003017C8"/>
    <w:pPr>
      <w:spacing w:line="360" w:lineRule="auto"/>
    </w:pPr>
    <w:rPr>
      <w:sz w:val="24"/>
      <w:szCs w:val="24"/>
      <w:lang/>
    </w:rPr>
  </w:style>
  <w:style w:type="character" w:customStyle="1" w:styleId="norminterligneCar">
    <w:name w:val="norm interligne Car"/>
    <w:link w:val="norminterligne"/>
    <w:uiPriority w:val="99"/>
    <w:locked/>
    <w:rsid w:val="003017C8"/>
    <w:rPr>
      <w:rFonts w:cs="Times New Roman"/>
      <w:sz w:val="24"/>
      <w:szCs w:val="24"/>
    </w:rPr>
  </w:style>
  <w:style w:type="character" w:customStyle="1" w:styleId="soustitre1Car">
    <w:name w:val="soustitre 1 Car"/>
    <w:link w:val="soustitre1"/>
    <w:uiPriority w:val="99"/>
    <w:locked/>
    <w:rsid w:val="00964059"/>
    <w:rPr>
      <w:b/>
      <w:bCs/>
      <w:iCs/>
      <w:sz w:val="22"/>
      <w:szCs w:val="22"/>
      <w:u w:val="single"/>
      <w:lang w:eastAsia="en-US"/>
    </w:rPr>
  </w:style>
  <w:style w:type="paragraph" w:styleId="Paragraphedeliste">
    <w:name w:val="List Paragraph"/>
    <w:basedOn w:val="Normal"/>
    <w:uiPriority w:val="99"/>
    <w:qFormat/>
    <w:rsid w:val="000015F9"/>
    <w:pPr>
      <w:ind w:left="720"/>
      <w:contextualSpacing/>
    </w:pPr>
  </w:style>
  <w:style w:type="paragraph" w:styleId="Textedebulles">
    <w:name w:val="Balloon Text"/>
    <w:basedOn w:val="Normal"/>
    <w:link w:val="TextedebullesCar"/>
    <w:uiPriority w:val="99"/>
    <w:semiHidden/>
    <w:rsid w:val="000015F9"/>
    <w:pPr>
      <w:spacing w:after="0" w:line="240" w:lineRule="auto"/>
    </w:pPr>
    <w:rPr>
      <w:rFonts w:ascii="Tahoma" w:hAnsi="Tahoma"/>
      <w:sz w:val="16"/>
      <w:szCs w:val="16"/>
      <w:lang/>
    </w:rPr>
  </w:style>
  <w:style w:type="character" w:customStyle="1" w:styleId="TextedebullesCar">
    <w:name w:val="Texte de bulles Car"/>
    <w:link w:val="Textedebulles"/>
    <w:uiPriority w:val="99"/>
    <w:semiHidden/>
    <w:locked/>
    <w:rsid w:val="000015F9"/>
    <w:rPr>
      <w:rFonts w:ascii="Tahoma" w:hAnsi="Tahoma" w:cs="Tahoma"/>
      <w:sz w:val="16"/>
      <w:szCs w:val="16"/>
    </w:rPr>
  </w:style>
  <w:style w:type="character" w:styleId="Textedelespacerserv">
    <w:name w:val="Placeholder Text"/>
    <w:uiPriority w:val="99"/>
    <w:semiHidden/>
    <w:rsid w:val="003D6654"/>
    <w:rPr>
      <w:rFonts w:cs="Times New Roman"/>
      <w:color w:val="808080"/>
    </w:rPr>
  </w:style>
  <w:style w:type="table" w:styleId="Grilledutableau">
    <w:name w:val="Table Grid"/>
    <w:basedOn w:val="TableauNormal"/>
    <w:uiPriority w:val="99"/>
    <w:rsid w:val="00A60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876AD"/>
    <w:pPr>
      <w:spacing w:before="100" w:beforeAutospacing="1" w:after="119"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emsci.u-strasbg.fr/images/colroue.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DS 3 sur les chap</vt:lpstr>
    </vt:vector>
  </TitlesOfParts>
  <Company>Hewlett-Packard Company</Company>
  <LinksUpToDate>false</LinksUpToDate>
  <CharactersWithSpaces>3556</CharactersWithSpaces>
  <SharedDoc>false</SharedDoc>
  <HLinks>
    <vt:vector size="6" baseType="variant">
      <vt:variant>
        <vt:i4>1245252</vt:i4>
      </vt:variant>
      <vt:variant>
        <vt:i4>-1</vt:i4>
      </vt:variant>
      <vt:variant>
        <vt:i4>1104</vt:i4>
      </vt:variant>
      <vt:variant>
        <vt:i4>1</vt:i4>
      </vt:variant>
      <vt:variant>
        <vt:lpwstr>http://semsci.u-strasbg.fr/images/colroue.gif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3 sur les chap</dc:title>
  <dc:subject/>
  <dc:creator>Carine</dc:creator>
  <cp:keywords/>
  <cp:lastModifiedBy>user</cp:lastModifiedBy>
  <cp:revision>3</cp:revision>
  <cp:lastPrinted>2015-12-14T10:26:00Z</cp:lastPrinted>
  <dcterms:created xsi:type="dcterms:W3CDTF">2017-07-05T06:15:00Z</dcterms:created>
  <dcterms:modified xsi:type="dcterms:W3CDTF">2017-07-05T06:16:00Z</dcterms:modified>
</cp:coreProperties>
</file>