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48" w:rsidRDefault="00B15F48" w:rsidP="00742024">
      <w:pPr>
        <w:autoSpaceDE w:val="0"/>
        <w:autoSpaceDN w:val="0"/>
        <w:adjustRightInd w:val="0"/>
        <w:spacing w:after="0" w:line="240" w:lineRule="auto"/>
        <w:rPr>
          <w:rFonts w:cs="Calibri"/>
          <w:b/>
          <w:noProof/>
          <w:color w:val="000000"/>
          <w:sz w:val="24"/>
          <w:szCs w:val="24"/>
          <w:u w:val="single"/>
          <w:lang w:eastAsia="fr-FR"/>
        </w:rPr>
      </w:pPr>
    </w:p>
    <w:p w:rsidR="00CD5A6B" w:rsidRPr="00090A5C" w:rsidRDefault="00DE690D" w:rsidP="00742024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1"/>
          <w:sz w:val="24"/>
          <w:szCs w:val="24"/>
          <w:lang w:eastAsia="fr-FR"/>
        </w:rPr>
      </w:pPr>
      <w:r w:rsidRPr="00CD5A6B">
        <w:rPr>
          <w:rFonts w:cs="Calibri"/>
          <w:b/>
          <w:noProof/>
          <w:color w:val="000000"/>
          <w:sz w:val="24"/>
          <w:szCs w:val="24"/>
          <w:u w:val="single"/>
          <w:lang w:eastAsia="fr-FR"/>
        </w:rPr>
        <w:t xml:space="preserve">Exercice n° </w:t>
      </w:r>
      <w:r w:rsidR="00B15F48">
        <w:rPr>
          <w:rFonts w:cs="Calibri"/>
          <w:b/>
          <w:noProof/>
          <w:color w:val="000000"/>
          <w:sz w:val="24"/>
          <w:szCs w:val="24"/>
          <w:u w:val="single"/>
          <w:lang w:eastAsia="fr-FR"/>
        </w:rPr>
        <w:t>2</w:t>
      </w:r>
      <w:r w:rsidRPr="00CD5A6B">
        <w:rPr>
          <w:rFonts w:cs="Calibri"/>
          <w:b/>
          <w:noProof/>
          <w:color w:val="000000"/>
          <w:sz w:val="24"/>
          <w:szCs w:val="24"/>
          <w:u w:val="single"/>
          <w:lang w:eastAsia="fr-FR"/>
        </w:rPr>
        <w:t> </w:t>
      </w:r>
      <w:r w:rsidRPr="00CD5A6B">
        <w:rPr>
          <w:rFonts w:cs="Calibri"/>
          <w:b/>
          <w:noProof/>
          <w:color w:val="000000"/>
          <w:sz w:val="24"/>
          <w:szCs w:val="24"/>
          <w:lang w:eastAsia="fr-FR"/>
        </w:rPr>
        <w:t>:</w:t>
      </w:r>
      <w:r w:rsidRPr="00CD5A6B">
        <w:rPr>
          <w:rFonts w:cs="Calibri"/>
          <w:b/>
          <w:color w:val="7030A1"/>
          <w:sz w:val="24"/>
          <w:szCs w:val="24"/>
          <w:lang w:eastAsia="fr-FR"/>
        </w:rPr>
        <w:tab/>
      </w:r>
    </w:p>
    <w:p w:rsidR="009C46E6" w:rsidRDefault="009C46E6" w:rsidP="00742024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</w:p>
    <w:p w:rsidR="00090A5C" w:rsidRDefault="00090A5C" w:rsidP="00742024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  <w:r>
        <w:rPr>
          <w:rFonts w:cs="Calibri"/>
          <w:noProof/>
          <w:color w:val="000000"/>
          <w:lang w:eastAsia="fr-FR"/>
        </w:rPr>
        <w:t>Le difluorure d’hydrogène est un gaz incolore de formule</w:t>
      </w:r>
      <w:r w:rsidR="009C46E6">
        <w:rPr>
          <w:rFonts w:cs="Calibri"/>
          <w:noProof/>
          <w:color w:val="000000"/>
          <w:lang w:eastAsia="fr-FR"/>
        </w:rPr>
        <w:t xml:space="preserve"> brute</w:t>
      </w:r>
      <w:r>
        <w:rPr>
          <w:rFonts w:cs="Calibri"/>
          <w:noProof/>
          <w:color w:val="000000"/>
          <w:lang w:eastAsia="fr-FR"/>
        </w:rPr>
        <w:t xml:space="preserve"> F</w:t>
      </w:r>
      <w:r w:rsidRPr="00090A5C">
        <w:rPr>
          <w:rFonts w:cs="Calibri"/>
          <w:noProof/>
          <w:color w:val="000000"/>
          <w:vertAlign w:val="subscript"/>
          <w:lang w:eastAsia="fr-FR"/>
        </w:rPr>
        <w:t>2</w:t>
      </w:r>
      <w:r>
        <w:rPr>
          <w:rFonts w:cs="Calibri"/>
          <w:noProof/>
          <w:color w:val="000000"/>
          <w:lang w:eastAsia="fr-FR"/>
        </w:rPr>
        <w:t>O.</w:t>
      </w:r>
    </w:p>
    <w:p w:rsidR="00090A5C" w:rsidRDefault="00090A5C" w:rsidP="00742024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  <w:r>
        <w:rPr>
          <w:rFonts w:cs="Calibri"/>
          <w:noProof/>
          <w:color w:val="000000"/>
          <w:lang w:eastAsia="fr-FR"/>
        </w:rPr>
        <w:t>1. Etablir la formule de Lewis de cette molécule, à l’aide des données suivantes :</w:t>
      </w:r>
    </w:p>
    <w:p w:rsidR="00090A5C" w:rsidRDefault="00090A5C" w:rsidP="00742024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val="en-US" w:eastAsia="fr-FR"/>
        </w:rPr>
      </w:pPr>
      <w:r w:rsidRPr="00917089">
        <w:rPr>
          <w:rFonts w:cs="Calibri"/>
          <w:noProof/>
          <w:color w:val="000000"/>
          <w:lang w:eastAsia="fr-FR"/>
        </w:rPr>
        <w:t xml:space="preserve">    </w:t>
      </w:r>
      <w:r w:rsidRPr="00090A5C">
        <w:rPr>
          <w:rFonts w:cs="Calibri"/>
          <w:noProof/>
          <w:color w:val="000000"/>
          <w:lang w:val="en-US" w:eastAsia="fr-FR"/>
        </w:rPr>
        <w:t>Oxyène O (Z= 8) ; fluor F (Z=9).</w:t>
      </w:r>
    </w:p>
    <w:p w:rsidR="00B15F48" w:rsidRPr="00B15F48" w:rsidRDefault="00090A5C" w:rsidP="00B929CF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  <w:r w:rsidRPr="00090A5C">
        <w:rPr>
          <w:rFonts w:cs="Calibri"/>
          <w:noProof/>
          <w:color w:val="000000"/>
          <w:lang w:eastAsia="fr-FR"/>
        </w:rPr>
        <w:t>2.</w:t>
      </w:r>
      <w:r>
        <w:rPr>
          <w:rFonts w:cs="Calibri"/>
          <w:noProof/>
          <w:color w:val="000000"/>
          <w:lang w:eastAsia="fr-FR"/>
        </w:rPr>
        <w:t xml:space="preserve"> En déduire la géométrie de la molécule, l’atome d’oxygène étant l’atome central.</w:t>
      </w:r>
      <w:r w:rsidRPr="00090A5C">
        <w:rPr>
          <w:rFonts w:cs="Calibri"/>
          <w:noProof/>
          <w:color w:val="000000"/>
          <w:lang w:eastAsia="fr-FR"/>
        </w:rPr>
        <w:t xml:space="preserve"> </w:t>
      </w:r>
    </w:p>
    <w:p w:rsidR="00BC6544" w:rsidRDefault="00BC6544" w:rsidP="00B15F48">
      <w:pPr>
        <w:autoSpaceDE w:val="0"/>
        <w:autoSpaceDN w:val="0"/>
        <w:adjustRightInd w:val="0"/>
        <w:spacing w:after="0" w:line="240" w:lineRule="auto"/>
        <w:rPr>
          <w:rFonts w:cs="Calibri"/>
          <w:b/>
          <w:noProof/>
          <w:color w:val="000000"/>
          <w:sz w:val="24"/>
          <w:szCs w:val="24"/>
          <w:u w:val="single"/>
          <w:lang w:eastAsia="fr-FR"/>
        </w:rPr>
      </w:pPr>
    </w:p>
    <w:p w:rsidR="00BC6544" w:rsidRDefault="00BC6544" w:rsidP="00B15F48">
      <w:pPr>
        <w:autoSpaceDE w:val="0"/>
        <w:autoSpaceDN w:val="0"/>
        <w:adjustRightInd w:val="0"/>
        <w:spacing w:after="0" w:line="240" w:lineRule="auto"/>
        <w:rPr>
          <w:rFonts w:cs="Calibri"/>
          <w:b/>
          <w:noProof/>
          <w:color w:val="000000"/>
          <w:sz w:val="24"/>
          <w:szCs w:val="24"/>
          <w:u w:val="single"/>
          <w:lang w:eastAsia="fr-FR"/>
        </w:rPr>
      </w:pPr>
    </w:p>
    <w:p w:rsidR="006468E7" w:rsidRDefault="00F362BE" w:rsidP="0064587D">
      <w:pPr>
        <w:autoSpaceDE w:val="0"/>
        <w:autoSpaceDN w:val="0"/>
        <w:adjustRightInd w:val="0"/>
        <w:spacing w:after="0" w:line="240" w:lineRule="auto"/>
        <w:rPr>
          <w:rFonts w:cs="Calibri"/>
          <w:b/>
          <w:noProof/>
          <w:color w:val="000000"/>
          <w:sz w:val="20"/>
          <w:szCs w:val="24"/>
          <w:u w:val="single"/>
          <w:lang w:eastAsia="fr-FR"/>
        </w:rPr>
      </w:pPr>
      <w:r w:rsidRPr="00F362BE">
        <w:rPr>
          <w:rFonts w:cs="Calibri"/>
          <w:noProof/>
          <w:color w:val="000000"/>
          <w:sz w:val="20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33.6pt;margin-top:167.8pt;width:25.25pt;height:18.2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sn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chR5B+IBlXUwdDlOJW4acI+UdNjh&#10;FfXfD8xJSvQ7g9VZjqfTOBLJmM7mBRru0rO79DDDEaqigZJhuwlpjJJu9garuFVJ32cmJ8rYuUn2&#10;05TF0bi0U9T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NmayctAgAAUwQAAA4AAAAAAAAAAAAAAAAALgIAAGRycy9l&#10;Mm9Eb2MueG1sUEsBAi0AFAAGAAgAAAAhAP0vMtbbAAAABQEAAA8AAAAAAAAAAAAAAAAAhwQAAGRy&#10;cy9kb3ducmV2LnhtbFBLBQYAAAAABAAEAPMAAACPBQAAAAA=&#10;" stroked="f">
            <v:textbox>
              <w:txbxContent>
                <w:p w:rsidR="00D23981" w:rsidRPr="00D23981" w:rsidRDefault="00D23981" w:rsidP="00D23981">
                  <w:pPr>
                    <w:rPr>
                      <w:b/>
                      <w:color w:val="4F81BD" w:themeColor="accent1"/>
                    </w:rPr>
                  </w:pPr>
                  <w:proofErr w:type="gramStart"/>
                  <w:r>
                    <w:rPr>
                      <w:b/>
                      <w:color w:val="4F81BD" w:themeColor="accent1"/>
                    </w:rPr>
                    <w:t>2.</w:t>
                  </w:r>
                  <w:r w:rsidRPr="00D23981">
                    <w:rPr>
                      <w:b/>
                      <w:color w:val="4F81BD" w:themeColor="accent1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6468E7" w:rsidRPr="00CD5A6B">
        <w:rPr>
          <w:rFonts w:cs="Calibri"/>
          <w:b/>
          <w:noProof/>
          <w:color w:val="000000"/>
          <w:sz w:val="24"/>
          <w:szCs w:val="24"/>
          <w:u w:val="single"/>
          <w:lang w:eastAsia="fr-FR"/>
        </w:rPr>
        <w:t xml:space="preserve">Exercice n° </w:t>
      </w:r>
      <w:r w:rsidR="00B15F48">
        <w:rPr>
          <w:rFonts w:cs="Calibri"/>
          <w:b/>
          <w:noProof/>
          <w:color w:val="000000"/>
          <w:sz w:val="24"/>
          <w:szCs w:val="24"/>
          <w:u w:val="single"/>
          <w:lang w:eastAsia="fr-FR"/>
        </w:rPr>
        <w:t>6</w:t>
      </w:r>
      <w:r w:rsidR="006468E7" w:rsidRPr="00CD5A6B">
        <w:rPr>
          <w:rFonts w:cs="Calibri"/>
          <w:b/>
          <w:noProof/>
          <w:color w:val="000000"/>
          <w:sz w:val="24"/>
          <w:szCs w:val="24"/>
          <w:u w:val="single"/>
          <w:lang w:eastAsia="fr-FR"/>
        </w:rPr>
        <w:t> :</w:t>
      </w:r>
    </w:p>
    <w:p w:rsidR="009C46E6" w:rsidRDefault="009C46E6" w:rsidP="00CD5A6B">
      <w:pPr>
        <w:autoSpaceDE w:val="0"/>
        <w:autoSpaceDN w:val="0"/>
        <w:adjustRightInd w:val="0"/>
        <w:spacing w:after="0" w:line="240" w:lineRule="auto"/>
        <w:rPr>
          <w:rFonts w:cs="Calibri"/>
          <w:b/>
          <w:noProof/>
          <w:color w:val="000000"/>
          <w:sz w:val="20"/>
          <w:szCs w:val="24"/>
          <w:u w:val="single"/>
          <w:lang w:eastAsia="fr-FR"/>
        </w:rPr>
      </w:pPr>
    </w:p>
    <w:p w:rsidR="006468E7" w:rsidRPr="00B5782D" w:rsidRDefault="006468E7" w:rsidP="00CD5A6B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  <w:r w:rsidRPr="00B5782D">
        <w:rPr>
          <w:rFonts w:cs="Calibri"/>
          <w:noProof/>
          <w:color w:val="000000"/>
          <w:lang w:eastAsia="fr-FR"/>
        </w:rPr>
        <w:t xml:space="preserve">L’acide oléïque </w:t>
      </w:r>
      <w:r w:rsidR="00B5782D" w:rsidRPr="00B5782D">
        <w:rPr>
          <w:rFonts w:cs="Calibri"/>
          <w:noProof/>
          <w:color w:val="000000"/>
          <w:lang w:eastAsia="fr-FR"/>
        </w:rPr>
        <w:t xml:space="preserve">est une espèce abondante dans les huiles végétales ou animales. </w:t>
      </w:r>
      <w:r w:rsidR="00B15F48">
        <w:rPr>
          <w:rFonts w:cs="Calibri"/>
          <w:noProof/>
          <w:color w:val="000000"/>
          <w:lang w:eastAsia="fr-FR"/>
        </w:rPr>
        <w:t>Il est</w:t>
      </w:r>
      <w:r w:rsidR="00B5782D" w:rsidRPr="00B5782D">
        <w:rPr>
          <w:rFonts w:cs="Calibri"/>
          <w:noProof/>
          <w:color w:val="000000"/>
          <w:lang w:eastAsia="fr-FR"/>
        </w:rPr>
        <w:t xml:space="preserve"> utilisé dans les lotions cappilaires pour nourrir le cheveu. </w:t>
      </w:r>
    </w:p>
    <w:p w:rsidR="00B5782D" w:rsidRPr="00B5782D" w:rsidRDefault="00B5782D" w:rsidP="00CD5A6B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  <w:r w:rsidRPr="00B5782D">
        <w:rPr>
          <w:rFonts w:cs="Calibri"/>
          <w:noProof/>
          <w:color w:val="000000"/>
          <w:lang w:eastAsia="fr-FR"/>
        </w:rPr>
        <w:t xml:space="preserve">Voici sa formule </w:t>
      </w:r>
      <w:r>
        <w:rPr>
          <w:rFonts w:cs="Calibri"/>
          <w:noProof/>
          <w:color w:val="000000"/>
          <w:lang w:eastAsia="fr-FR"/>
        </w:rPr>
        <w:t>semi-</w:t>
      </w:r>
      <w:r w:rsidRPr="00B5782D">
        <w:rPr>
          <w:rFonts w:cs="Calibri"/>
          <w:noProof/>
          <w:color w:val="000000"/>
          <w:lang w:eastAsia="fr-FR"/>
        </w:rPr>
        <w:t>développée :</w:t>
      </w:r>
    </w:p>
    <w:p w:rsidR="009C46E6" w:rsidRDefault="006468E7" w:rsidP="00CD5A6B">
      <w:pPr>
        <w:autoSpaceDE w:val="0"/>
        <w:autoSpaceDN w:val="0"/>
        <w:adjustRightInd w:val="0"/>
        <w:spacing w:after="0" w:line="240" w:lineRule="auto"/>
        <w:rPr>
          <w:rFonts w:cs="Calibri"/>
          <w:b/>
          <w:noProof/>
          <w:color w:val="000000"/>
          <w:sz w:val="20"/>
          <w:szCs w:val="24"/>
          <w:u w:val="single"/>
          <w:lang w:eastAsia="fr-FR"/>
        </w:rPr>
      </w:pPr>
      <w:r w:rsidRPr="006468E7">
        <w:rPr>
          <w:rFonts w:cs="Calibri"/>
          <w:b/>
          <w:noProof/>
          <w:color w:val="000000"/>
          <w:sz w:val="20"/>
          <w:szCs w:val="24"/>
          <w:lang w:eastAsia="fr-FR"/>
        </w:rPr>
        <w:drawing>
          <wp:inline distT="0" distB="0" distL="0" distR="0">
            <wp:extent cx="3114040" cy="50355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82D" w:rsidRPr="00B5782D" w:rsidRDefault="00B5782D" w:rsidP="00B5782D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</w:p>
    <w:p w:rsidR="00B5782D" w:rsidRDefault="00B5782D" w:rsidP="00B5782D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  <w:r>
        <w:rPr>
          <w:rFonts w:cs="Calibri"/>
          <w:noProof/>
          <w:color w:val="000000"/>
          <w:lang w:eastAsia="fr-FR"/>
        </w:rPr>
        <w:t>1</w:t>
      </w:r>
      <w:r w:rsidRPr="00090A5C">
        <w:rPr>
          <w:rFonts w:cs="Calibri"/>
          <w:noProof/>
          <w:color w:val="000000"/>
          <w:lang w:eastAsia="fr-FR"/>
        </w:rPr>
        <w:t>.</w:t>
      </w:r>
      <w:r>
        <w:rPr>
          <w:rFonts w:cs="Calibri"/>
          <w:noProof/>
          <w:color w:val="000000"/>
          <w:lang w:eastAsia="fr-FR"/>
        </w:rPr>
        <w:t xml:space="preserve"> Représenter les isomères Z et E</w:t>
      </w:r>
      <w:r w:rsidR="00BC6544">
        <w:rPr>
          <w:rFonts w:cs="Calibri"/>
          <w:noProof/>
          <w:color w:val="000000"/>
          <w:lang w:eastAsia="fr-FR"/>
        </w:rPr>
        <w:t xml:space="preserve"> de cette molécule. (L’acide oleïque est l’isomère Z)</w:t>
      </w:r>
    </w:p>
    <w:p w:rsidR="00B5782D" w:rsidRPr="00090A5C" w:rsidRDefault="00B5782D" w:rsidP="00B5782D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  <w:r>
        <w:rPr>
          <w:rFonts w:cs="Calibri"/>
          <w:noProof/>
          <w:color w:val="000000"/>
          <w:lang w:eastAsia="fr-FR"/>
        </w:rPr>
        <w:t xml:space="preserve">2. Parfois, pour certanes molécules, le passage d’un isomère à l’autre se fait lors d’une </w:t>
      </w:r>
      <w:r w:rsidRPr="00B5782D">
        <w:rPr>
          <w:rFonts w:cs="Calibri"/>
          <w:i/>
          <w:noProof/>
          <w:color w:val="000000"/>
          <w:lang w:eastAsia="fr-FR"/>
        </w:rPr>
        <w:t>réaction photo-chimique</w:t>
      </w:r>
      <w:r>
        <w:rPr>
          <w:rFonts w:cs="Calibri"/>
          <w:noProof/>
          <w:color w:val="000000"/>
          <w:lang w:eastAsia="fr-FR"/>
        </w:rPr>
        <w:t xml:space="preserve"> : explquer </w:t>
      </w:r>
      <w:r w:rsidR="00BC6544">
        <w:rPr>
          <w:rFonts w:cs="Calibri"/>
          <w:noProof/>
          <w:color w:val="000000"/>
          <w:lang w:eastAsia="fr-FR"/>
        </w:rPr>
        <w:t>ce qu’est cette réaction</w:t>
      </w:r>
      <w:r>
        <w:rPr>
          <w:rFonts w:cs="Calibri"/>
          <w:noProof/>
          <w:color w:val="000000"/>
          <w:lang w:eastAsia="fr-FR"/>
        </w:rPr>
        <w:t>.</w:t>
      </w:r>
    </w:p>
    <w:p w:rsidR="009C46E6" w:rsidRDefault="009C46E6" w:rsidP="00CD5A6B">
      <w:pPr>
        <w:autoSpaceDE w:val="0"/>
        <w:autoSpaceDN w:val="0"/>
        <w:adjustRightInd w:val="0"/>
        <w:spacing w:after="0" w:line="240" w:lineRule="auto"/>
        <w:rPr>
          <w:rFonts w:cs="Calibri"/>
          <w:b/>
          <w:noProof/>
          <w:color w:val="000000"/>
          <w:sz w:val="20"/>
          <w:szCs w:val="24"/>
          <w:u w:val="single"/>
          <w:lang w:eastAsia="fr-FR"/>
        </w:rPr>
      </w:pPr>
    </w:p>
    <w:p w:rsidR="006468E7" w:rsidRDefault="006468E7" w:rsidP="00F814E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noProof/>
          <w:color w:val="000000"/>
          <w:sz w:val="20"/>
          <w:szCs w:val="24"/>
          <w:u w:val="single"/>
          <w:lang w:eastAsia="fr-FR"/>
        </w:rPr>
      </w:pPr>
    </w:p>
    <w:p w:rsidR="0033628C" w:rsidRDefault="0033628C" w:rsidP="00F814E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noProof/>
          <w:color w:val="000000"/>
          <w:sz w:val="20"/>
          <w:szCs w:val="24"/>
          <w:u w:val="single"/>
          <w:lang w:eastAsia="fr-FR"/>
        </w:rPr>
      </w:pPr>
    </w:p>
    <w:p w:rsidR="0033628C" w:rsidRDefault="0033628C" w:rsidP="00F814E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noProof/>
          <w:color w:val="000000"/>
          <w:sz w:val="20"/>
          <w:szCs w:val="24"/>
          <w:u w:val="single"/>
          <w:lang w:eastAsia="fr-FR"/>
        </w:rPr>
      </w:pPr>
    </w:p>
    <w:p w:rsidR="00917089" w:rsidRDefault="00917089" w:rsidP="00536C80">
      <w:pPr>
        <w:autoSpaceDE w:val="0"/>
        <w:autoSpaceDN w:val="0"/>
        <w:adjustRightInd w:val="0"/>
        <w:spacing w:after="0" w:line="240" w:lineRule="auto"/>
        <w:rPr>
          <w:rFonts w:cs="Calibri"/>
          <w:b/>
          <w:noProof/>
          <w:color w:val="000000"/>
          <w:sz w:val="24"/>
          <w:szCs w:val="24"/>
          <w:u w:val="single"/>
          <w:lang w:eastAsia="fr-FR"/>
        </w:rPr>
      </w:pPr>
    </w:p>
    <w:p w:rsidR="00536C80" w:rsidRPr="00090A5C" w:rsidRDefault="00536C80" w:rsidP="00536C8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1"/>
          <w:sz w:val="24"/>
          <w:szCs w:val="24"/>
          <w:lang w:eastAsia="fr-FR"/>
        </w:rPr>
      </w:pPr>
      <w:r>
        <w:rPr>
          <w:rFonts w:cs="Calibri"/>
          <w:b/>
          <w:noProof/>
          <w:color w:val="000000"/>
          <w:sz w:val="24"/>
          <w:szCs w:val="24"/>
          <w:u w:val="single"/>
          <w:lang w:eastAsia="fr-FR"/>
        </w:rPr>
        <w:t>Correction e</w:t>
      </w:r>
      <w:r w:rsidRPr="00CD5A6B">
        <w:rPr>
          <w:rFonts w:cs="Calibri"/>
          <w:b/>
          <w:noProof/>
          <w:color w:val="000000"/>
          <w:sz w:val="24"/>
          <w:szCs w:val="24"/>
          <w:u w:val="single"/>
          <w:lang w:eastAsia="fr-FR"/>
        </w:rPr>
        <w:t xml:space="preserve">xercice n° </w:t>
      </w:r>
      <w:r>
        <w:rPr>
          <w:rFonts w:cs="Calibri"/>
          <w:b/>
          <w:noProof/>
          <w:color w:val="000000"/>
          <w:sz w:val="24"/>
          <w:szCs w:val="24"/>
          <w:u w:val="single"/>
          <w:lang w:eastAsia="fr-FR"/>
        </w:rPr>
        <w:t>2</w:t>
      </w:r>
      <w:r w:rsidRPr="00CD5A6B">
        <w:rPr>
          <w:rFonts w:cs="Calibri"/>
          <w:b/>
          <w:noProof/>
          <w:color w:val="000000"/>
          <w:sz w:val="24"/>
          <w:szCs w:val="24"/>
          <w:u w:val="single"/>
          <w:lang w:eastAsia="fr-FR"/>
        </w:rPr>
        <w:t> </w:t>
      </w:r>
      <w:r w:rsidRPr="00CD5A6B">
        <w:rPr>
          <w:rFonts w:cs="Calibri"/>
          <w:b/>
          <w:noProof/>
          <w:color w:val="000000"/>
          <w:sz w:val="24"/>
          <w:szCs w:val="24"/>
          <w:lang w:eastAsia="fr-FR"/>
        </w:rPr>
        <w:t>:</w:t>
      </w:r>
      <w:r>
        <w:rPr>
          <w:rFonts w:cs="Calibri"/>
          <w:b/>
          <w:noProof/>
          <w:color w:val="000000"/>
          <w:sz w:val="24"/>
          <w:szCs w:val="24"/>
          <w:lang w:eastAsia="fr-FR"/>
        </w:rPr>
        <w:t xml:space="preserve"> </w:t>
      </w:r>
      <w:r w:rsidRPr="00536C80">
        <w:rPr>
          <w:rFonts w:cs="Calibri"/>
          <w:b/>
          <w:noProof/>
          <w:color w:val="FF0000"/>
          <w:lang w:eastAsia="fr-FR"/>
        </w:rPr>
        <w:t>2 points.</w:t>
      </w:r>
      <w:r w:rsidRPr="00536C80">
        <w:rPr>
          <w:rFonts w:cs="Calibri"/>
          <w:b/>
          <w:color w:val="FF0000"/>
          <w:sz w:val="24"/>
          <w:szCs w:val="24"/>
          <w:lang w:eastAsia="fr-FR"/>
        </w:rPr>
        <w:tab/>
      </w:r>
    </w:p>
    <w:p w:rsidR="00536C80" w:rsidRDefault="00536C80" w:rsidP="00536C80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</w:p>
    <w:p w:rsidR="00536C80" w:rsidRPr="00536C80" w:rsidRDefault="00536C80" w:rsidP="00536C80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  <w:r>
        <w:rPr>
          <w:rFonts w:cs="Calibri"/>
          <w:noProof/>
          <w:color w:val="000000"/>
          <w:lang w:eastAsia="fr-FR"/>
        </w:rPr>
        <w:t>Le difluorure d’hydrogène est un gaz incolore de formule brute F</w:t>
      </w:r>
      <w:r w:rsidRPr="00090A5C">
        <w:rPr>
          <w:rFonts w:cs="Calibri"/>
          <w:noProof/>
          <w:color w:val="000000"/>
          <w:vertAlign w:val="subscript"/>
          <w:lang w:eastAsia="fr-FR"/>
        </w:rPr>
        <w:t>2</w:t>
      </w:r>
      <w:r>
        <w:rPr>
          <w:rFonts w:cs="Calibri"/>
          <w:noProof/>
          <w:color w:val="000000"/>
          <w:lang w:eastAsia="fr-FR"/>
        </w:rPr>
        <w:t>O.</w:t>
      </w:r>
    </w:p>
    <w:p w:rsidR="00536C80" w:rsidRPr="00536C80" w:rsidRDefault="00536C80" w:rsidP="00536C80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  <w:r w:rsidRPr="00536C80">
        <w:rPr>
          <w:rFonts w:cs="Calibri"/>
          <w:noProof/>
          <w:color w:val="000000"/>
          <w:lang w:eastAsia="fr-FR"/>
        </w:rPr>
        <w:t>1.</w:t>
      </w:r>
      <w:r>
        <w:rPr>
          <w:rFonts w:cs="Calibri"/>
          <w:noProof/>
          <w:color w:val="000000"/>
          <w:lang w:eastAsia="fr-FR"/>
        </w:rPr>
        <w:t xml:space="preserve"> </w:t>
      </w:r>
    </w:p>
    <w:p w:rsidR="00536C80" w:rsidRPr="00536C80" w:rsidRDefault="00536C80" w:rsidP="00536C80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  <w:r>
        <w:rPr>
          <w:rFonts w:cs="Calibri"/>
          <w:noProof/>
          <w:color w:val="000000"/>
          <w:lang w:eastAsia="fr-FR"/>
        </w:rPr>
        <w:drawing>
          <wp:inline distT="0" distB="0" distL="0" distR="0">
            <wp:extent cx="941070" cy="351155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C80">
        <w:rPr>
          <w:rFonts w:cs="Calibri"/>
          <w:b/>
          <w:noProof/>
          <w:color w:val="FF0000"/>
          <w:lang w:eastAsia="fr-FR"/>
        </w:rPr>
        <w:t>/1</w:t>
      </w:r>
    </w:p>
    <w:p w:rsidR="00536C80" w:rsidRPr="00B15F48" w:rsidRDefault="00536C80" w:rsidP="00536C80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  <w:r w:rsidRPr="00090A5C">
        <w:rPr>
          <w:rFonts w:cs="Calibri"/>
          <w:noProof/>
          <w:color w:val="000000"/>
          <w:lang w:eastAsia="fr-FR"/>
        </w:rPr>
        <w:t>2.</w:t>
      </w:r>
      <w:r>
        <w:rPr>
          <w:rFonts w:cs="Calibri"/>
          <w:noProof/>
          <w:color w:val="000000"/>
          <w:lang w:eastAsia="fr-FR"/>
        </w:rPr>
        <w:t xml:space="preserve"> Géométrie de la molécule, l’atome d’oxygène étant l’atome central : molécule coudée en O. </w:t>
      </w:r>
      <w:r w:rsidRPr="00536C80">
        <w:rPr>
          <w:rFonts w:cs="Calibri"/>
          <w:b/>
          <w:noProof/>
          <w:color w:val="FF0000"/>
          <w:lang w:eastAsia="fr-FR"/>
        </w:rPr>
        <w:t>/1</w:t>
      </w:r>
    </w:p>
    <w:p w:rsidR="00FC5777" w:rsidRDefault="00FC5777" w:rsidP="00FC577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4"/>
          <w:lang w:eastAsia="fr-FR"/>
        </w:rPr>
      </w:pPr>
    </w:p>
    <w:p w:rsidR="000721AF" w:rsidRDefault="000721AF" w:rsidP="000721AF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4"/>
          <w:lang w:eastAsia="fr-FR"/>
        </w:rPr>
      </w:pPr>
      <w:r w:rsidRPr="007C444B">
        <w:rPr>
          <w:rFonts w:cs="Calibri"/>
          <w:b/>
          <w:noProof/>
          <w:color w:val="000000"/>
          <w:u w:val="single"/>
          <w:lang w:eastAsia="fr-FR"/>
        </w:rPr>
        <w:t xml:space="preserve">Correction exercice n° </w:t>
      </w:r>
      <w:r>
        <w:rPr>
          <w:rFonts w:cs="Calibri"/>
          <w:b/>
          <w:noProof/>
          <w:color w:val="000000"/>
          <w:u w:val="single"/>
          <w:lang w:eastAsia="fr-FR"/>
        </w:rPr>
        <w:t>6</w:t>
      </w:r>
      <w:r w:rsidRPr="007C444B">
        <w:rPr>
          <w:rFonts w:cs="Calibri"/>
          <w:b/>
          <w:noProof/>
          <w:color w:val="000000"/>
          <w:u w:val="single"/>
          <w:lang w:eastAsia="fr-FR"/>
        </w:rPr>
        <w:t> :</w:t>
      </w:r>
      <w:r w:rsidRPr="007C444B">
        <w:rPr>
          <w:rFonts w:cs="Calibri"/>
          <w:b/>
          <w:noProof/>
          <w:color w:val="000000"/>
          <w:lang w:eastAsia="fr-FR"/>
        </w:rPr>
        <w:t xml:space="preserve">  </w:t>
      </w:r>
      <w:r w:rsidR="00774BF7">
        <w:rPr>
          <w:rFonts w:cs="Calibri"/>
          <w:b/>
          <w:noProof/>
          <w:color w:val="FF0000"/>
          <w:lang w:eastAsia="fr-FR"/>
        </w:rPr>
        <w:t>2,</w:t>
      </w:r>
      <w:r w:rsidR="00025263">
        <w:rPr>
          <w:rFonts w:cs="Calibri"/>
          <w:b/>
          <w:noProof/>
          <w:color w:val="FF0000"/>
          <w:lang w:eastAsia="fr-FR"/>
        </w:rPr>
        <w:t>5</w:t>
      </w:r>
      <w:r w:rsidR="00774BF7">
        <w:rPr>
          <w:rFonts w:cs="Calibri"/>
          <w:b/>
          <w:noProof/>
          <w:color w:val="FF0000"/>
          <w:lang w:eastAsia="fr-FR"/>
        </w:rPr>
        <w:t xml:space="preserve"> </w:t>
      </w:r>
      <w:r w:rsidRPr="001D038B">
        <w:rPr>
          <w:rFonts w:cs="Calibri"/>
          <w:b/>
          <w:noProof/>
          <w:color w:val="FF0000"/>
          <w:lang w:eastAsia="fr-FR"/>
        </w:rPr>
        <w:t>points</w:t>
      </w:r>
      <w:r>
        <w:rPr>
          <w:rFonts w:cs="Calibri"/>
          <w:b/>
          <w:noProof/>
          <w:color w:val="FF0000"/>
          <w:lang w:eastAsia="fr-FR"/>
        </w:rPr>
        <w:t>.</w:t>
      </w:r>
    </w:p>
    <w:p w:rsidR="007C444B" w:rsidRDefault="007C444B" w:rsidP="00C75557">
      <w:pPr>
        <w:contextualSpacing/>
        <w:rPr>
          <w:rFonts w:cs="Calibri"/>
          <w:b/>
          <w:noProof/>
          <w:color w:val="000000"/>
          <w:sz w:val="20"/>
          <w:szCs w:val="24"/>
          <w:lang w:eastAsia="fr-FR"/>
        </w:rPr>
      </w:pPr>
    </w:p>
    <w:p w:rsidR="000721AF" w:rsidRPr="00B5782D" w:rsidRDefault="000721AF" w:rsidP="000721AF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  <w:r>
        <w:rPr>
          <w:rFonts w:cs="Calibri"/>
          <w:noProof/>
          <w:color w:val="000000"/>
          <w:lang w:eastAsia="fr-FR"/>
        </w:rPr>
        <w:t xml:space="preserve">Acide oléique. </w:t>
      </w:r>
      <w:r w:rsidRPr="00B5782D">
        <w:rPr>
          <w:rFonts w:cs="Calibri"/>
          <w:noProof/>
          <w:color w:val="000000"/>
          <w:lang w:eastAsia="fr-FR"/>
        </w:rPr>
        <w:t xml:space="preserve">Voici sa formule </w:t>
      </w:r>
      <w:r>
        <w:rPr>
          <w:rFonts w:cs="Calibri"/>
          <w:noProof/>
          <w:color w:val="000000"/>
          <w:lang w:eastAsia="fr-FR"/>
        </w:rPr>
        <w:t>semi-</w:t>
      </w:r>
      <w:r w:rsidRPr="00B5782D">
        <w:rPr>
          <w:rFonts w:cs="Calibri"/>
          <w:noProof/>
          <w:color w:val="000000"/>
          <w:lang w:eastAsia="fr-FR"/>
        </w:rPr>
        <w:t>développée :</w:t>
      </w:r>
    </w:p>
    <w:p w:rsidR="000721AF" w:rsidRDefault="000721AF" w:rsidP="000721AF">
      <w:pPr>
        <w:autoSpaceDE w:val="0"/>
        <w:autoSpaceDN w:val="0"/>
        <w:adjustRightInd w:val="0"/>
        <w:spacing w:after="0" w:line="240" w:lineRule="auto"/>
        <w:rPr>
          <w:rFonts w:cs="Calibri"/>
          <w:b/>
          <w:noProof/>
          <w:color w:val="000000"/>
          <w:sz w:val="20"/>
          <w:szCs w:val="24"/>
          <w:u w:val="single"/>
          <w:lang w:eastAsia="fr-FR"/>
        </w:rPr>
      </w:pPr>
      <w:r w:rsidRPr="006468E7">
        <w:rPr>
          <w:rFonts w:cs="Calibri"/>
          <w:b/>
          <w:noProof/>
          <w:color w:val="000000"/>
          <w:sz w:val="20"/>
          <w:szCs w:val="24"/>
          <w:lang w:eastAsia="fr-FR"/>
        </w:rPr>
        <w:drawing>
          <wp:inline distT="0" distB="0" distL="0" distR="0">
            <wp:extent cx="3114040" cy="503555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1AF" w:rsidRPr="00B5782D" w:rsidRDefault="000721AF" w:rsidP="000721AF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</w:p>
    <w:p w:rsidR="000721AF" w:rsidRDefault="000721AF" w:rsidP="000721AF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  <w:r>
        <w:rPr>
          <w:rFonts w:cs="Calibri"/>
          <w:noProof/>
          <w:color w:val="000000"/>
          <w:lang w:eastAsia="fr-FR"/>
        </w:rPr>
        <w:t>1</w:t>
      </w:r>
      <w:r w:rsidRPr="00090A5C">
        <w:rPr>
          <w:rFonts w:cs="Calibri"/>
          <w:noProof/>
          <w:color w:val="000000"/>
          <w:lang w:eastAsia="fr-FR"/>
        </w:rPr>
        <w:t>.</w:t>
      </w:r>
      <w:r>
        <w:rPr>
          <w:rFonts w:cs="Calibri"/>
          <w:noProof/>
          <w:color w:val="000000"/>
          <w:lang w:eastAsia="fr-FR"/>
        </w:rPr>
        <w:t xml:space="preserve"> Représenter les isomères Z et E de cette molécule. (L’acide oleique est l’isomère Z)</w:t>
      </w:r>
      <w:r w:rsidRPr="000721AF">
        <w:rPr>
          <w:rFonts w:cs="Calibri"/>
          <w:noProof/>
          <w:color w:val="000000"/>
          <w:lang w:eastAsia="fr-FR"/>
        </w:rPr>
        <w:t xml:space="preserve"> </w:t>
      </w:r>
      <w:r>
        <w:rPr>
          <w:rFonts w:cs="Calibri"/>
          <w:noProof/>
          <w:color w:val="000000"/>
          <w:lang w:eastAsia="fr-FR"/>
        </w:rPr>
        <w:drawing>
          <wp:inline distT="0" distB="0" distL="0" distR="0">
            <wp:extent cx="2432050" cy="67564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color w:val="000000"/>
          <w:lang w:eastAsia="fr-FR"/>
        </w:rPr>
        <w:t>Acide oléique (isomère Z)</w:t>
      </w:r>
    </w:p>
    <w:p w:rsidR="000721AF" w:rsidRDefault="000721AF" w:rsidP="000721AF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  <w:r>
        <w:rPr>
          <w:rFonts w:cs="Calibri"/>
          <w:noProof/>
          <w:color w:val="000000"/>
          <w:lang w:eastAsia="fr-FR"/>
        </w:rPr>
        <w:t xml:space="preserve">Pour l’isomère E, </w:t>
      </w:r>
      <w:r w:rsidR="00774BF7">
        <w:rPr>
          <w:rFonts w:cs="Calibri"/>
          <w:noProof/>
          <w:color w:val="000000"/>
          <w:lang w:eastAsia="fr-FR"/>
        </w:rPr>
        <w:t>permuter deux groupements sur le côté gauche ou droit de l’isomère Z.</w:t>
      </w:r>
      <w:r w:rsidR="00774BF7" w:rsidRPr="00774BF7">
        <w:rPr>
          <w:rFonts w:cs="Calibri"/>
          <w:b/>
          <w:noProof/>
          <w:color w:val="FF0000"/>
          <w:lang w:eastAsia="fr-FR"/>
        </w:rPr>
        <w:t xml:space="preserve"> </w:t>
      </w:r>
      <w:r w:rsidR="00774BF7">
        <w:rPr>
          <w:rFonts w:cs="Calibri"/>
          <w:b/>
          <w:noProof/>
          <w:color w:val="FF0000"/>
          <w:lang w:eastAsia="fr-FR"/>
        </w:rPr>
        <w:t xml:space="preserve">/ </w:t>
      </w:r>
      <w:r w:rsidR="00774BF7" w:rsidRPr="00774BF7">
        <w:rPr>
          <w:rFonts w:cs="Calibri"/>
          <w:b/>
          <w:noProof/>
          <w:color w:val="FF0000"/>
          <w:lang w:eastAsia="fr-FR"/>
        </w:rPr>
        <w:t>2 points</w:t>
      </w:r>
    </w:p>
    <w:p w:rsidR="00774BF7" w:rsidRDefault="00774BF7" w:rsidP="000721AF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</w:p>
    <w:p w:rsidR="000721AF" w:rsidRPr="00090A5C" w:rsidRDefault="000721AF" w:rsidP="000721AF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  <w:r>
        <w:rPr>
          <w:rFonts w:cs="Calibri"/>
          <w:noProof/>
          <w:color w:val="000000"/>
          <w:lang w:eastAsia="fr-FR"/>
        </w:rPr>
        <w:t xml:space="preserve">2. </w:t>
      </w:r>
      <w:r w:rsidR="00774BF7">
        <w:rPr>
          <w:rFonts w:cs="Calibri"/>
          <w:noProof/>
          <w:color w:val="000000"/>
          <w:lang w:eastAsia="fr-FR"/>
        </w:rPr>
        <w:t>Un</w:t>
      </w:r>
      <w:r>
        <w:rPr>
          <w:rFonts w:cs="Calibri"/>
          <w:noProof/>
          <w:color w:val="000000"/>
          <w:lang w:eastAsia="fr-FR"/>
        </w:rPr>
        <w:t xml:space="preserve">ne </w:t>
      </w:r>
      <w:r w:rsidRPr="00B5782D">
        <w:rPr>
          <w:rFonts w:cs="Calibri"/>
          <w:i/>
          <w:noProof/>
          <w:color w:val="000000"/>
          <w:lang w:eastAsia="fr-FR"/>
        </w:rPr>
        <w:t>réaction photo-chimique</w:t>
      </w:r>
      <w:r>
        <w:rPr>
          <w:rFonts w:cs="Calibri"/>
          <w:noProof/>
          <w:color w:val="000000"/>
          <w:lang w:eastAsia="fr-FR"/>
        </w:rPr>
        <w:t> </w:t>
      </w:r>
      <w:r w:rsidR="00774BF7">
        <w:rPr>
          <w:rFonts w:cs="Calibri"/>
          <w:noProof/>
          <w:color w:val="000000"/>
          <w:lang w:eastAsia="fr-FR"/>
        </w:rPr>
        <w:t>est réalisée à l’aide de la lumière.</w:t>
      </w:r>
    </w:p>
    <w:p w:rsidR="000550E6" w:rsidRDefault="00774BF7" w:rsidP="000550E6">
      <w:pPr>
        <w:contextualSpacing/>
        <w:jc w:val="center"/>
        <w:rPr>
          <w:sz w:val="20"/>
          <w:szCs w:val="20"/>
        </w:rPr>
      </w:pPr>
      <w:r>
        <w:rPr>
          <w:rFonts w:cs="Calibri"/>
          <w:b/>
          <w:noProof/>
          <w:color w:val="FF0000"/>
          <w:lang w:eastAsia="fr-FR"/>
        </w:rPr>
        <w:t>/ 0 ,</w:t>
      </w:r>
      <w:r w:rsidR="00025263">
        <w:rPr>
          <w:rFonts w:cs="Calibri"/>
          <w:b/>
          <w:noProof/>
          <w:color w:val="FF0000"/>
          <w:lang w:eastAsia="fr-FR"/>
        </w:rPr>
        <w:t>5</w:t>
      </w:r>
      <w:r>
        <w:rPr>
          <w:rFonts w:cs="Calibri"/>
          <w:b/>
          <w:noProof/>
          <w:color w:val="FF0000"/>
          <w:lang w:eastAsia="fr-FR"/>
        </w:rPr>
        <w:t xml:space="preserve"> point.</w:t>
      </w:r>
    </w:p>
    <w:p w:rsidR="007C444B" w:rsidRPr="007C444B" w:rsidRDefault="007C444B" w:rsidP="000550E6">
      <w:pPr>
        <w:contextualSpacing/>
        <w:jc w:val="center"/>
      </w:pPr>
    </w:p>
    <w:p w:rsidR="007C444B" w:rsidRDefault="007C444B" w:rsidP="007C444B">
      <w:pPr>
        <w:contextualSpacing/>
        <w:rPr>
          <w:sz w:val="20"/>
          <w:szCs w:val="20"/>
        </w:rPr>
      </w:pPr>
    </w:p>
    <w:p w:rsidR="007C444B" w:rsidRPr="007C444B" w:rsidRDefault="007C444B" w:rsidP="007C444B">
      <w:pPr>
        <w:contextualSpacing/>
      </w:pPr>
    </w:p>
    <w:sectPr w:rsidR="007C444B" w:rsidRPr="007C444B" w:rsidSect="00BC6544">
      <w:footerReference w:type="default" r:id="rId11"/>
      <w:pgSz w:w="12240" w:h="15840"/>
      <w:pgMar w:top="284" w:right="900" w:bottom="284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621" w:rsidRDefault="00481621" w:rsidP="007824B5">
      <w:pPr>
        <w:spacing w:after="0" w:line="240" w:lineRule="auto"/>
      </w:pPr>
      <w:r>
        <w:separator/>
      </w:r>
    </w:p>
  </w:endnote>
  <w:endnote w:type="continuationSeparator" w:id="0">
    <w:p w:rsidR="00481621" w:rsidRDefault="00481621" w:rsidP="0078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A8" w:rsidRDefault="00F362BE">
    <w:pPr>
      <w:pStyle w:val="Pieddepage"/>
    </w:pPr>
    <w:r>
      <w:rPr>
        <w:noProof/>
        <w:lang w:eastAsia="fr-FR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2" o:spid="_x0000_s13313" type="#_x0000_t65" style="position:absolute;margin-left:541.05pt;margin-top:726.25pt;width:32.85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" o:allowincell="f" adj="14135" strokecolor="gray" strokeweight=".25pt">
          <v:textbox>
            <w:txbxContent>
              <w:p w:rsidR="003D26A8" w:rsidRDefault="00F362BE">
                <w:pPr>
                  <w:jc w:val="center"/>
                </w:pPr>
                <w:r>
                  <w:fldChar w:fldCharType="begin"/>
                </w:r>
                <w:r w:rsidR="003D26A8">
                  <w:instrText xml:space="preserve"> PAGE    \* MERGEFORMAT </w:instrText>
                </w:r>
                <w:r>
                  <w:fldChar w:fldCharType="separate"/>
                </w:r>
                <w:r w:rsidR="0064587D" w:rsidRPr="0064587D">
                  <w:rPr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 w:rsidR="007F6413" w:rsidRPr="007F6413">
                  <w:rPr>
                    <w:sz w:val="16"/>
                    <w:szCs w:val="16"/>
                  </w:rPr>
                  <w:t>/</w:t>
                </w:r>
                <w:r w:rsidR="007C444B">
                  <w:rPr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621" w:rsidRDefault="00481621" w:rsidP="007824B5">
      <w:pPr>
        <w:spacing w:after="0" w:line="240" w:lineRule="auto"/>
      </w:pPr>
      <w:r>
        <w:separator/>
      </w:r>
    </w:p>
  </w:footnote>
  <w:footnote w:type="continuationSeparator" w:id="0">
    <w:p w:rsidR="00481621" w:rsidRDefault="00481621" w:rsidP="00782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C24"/>
    <w:multiLevelType w:val="hybridMultilevel"/>
    <w:tmpl w:val="9CD625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EC9"/>
    <w:multiLevelType w:val="hybridMultilevel"/>
    <w:tmpl w:val="8B3E4A08"/>
    <w:lvl w:ilvl="0" w:tplc="040C0017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451C7E"/>
    <w:multiLevelType w:val="hybridMultilevel"/>
    <w:tmpl w:val="2E668774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6204"/>
    <w:multiLevelType w:val="hybridMultilevel"/>
    <w:tmpl w:val="19A67A92"/>
    <w:lvl w:ilvl="0" w:tplc="01A43178">
      <w:start w:val="2"/>
      <w:numFmt w:val="lowerLetter"/>
      <w:lvlText w:val="%1)"/>
      <w:lvlJc w:val="left"/>
      <w:pPr>
        <w:ind w:left="1211" w:hanging="360"/>
      </w:pPr>
      <w:rPr>
        <w:rFonts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6D1264"/>
    <w:multiLevelType w:val="hybridMultilevel"/>
    <w:tmpl w:val="20ACE3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50255"/>
    <w:multiLevelType w:val="hybridMultilevel"/>
    <w:tmpl w:val="E7A43BD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DF3175"/>
    <w:multiLevelType w:val="hybridMultilevel"/>
    <w:tmpl w:val="690664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77E9C"/>
    <w:multiLevelType w:val="hybridMultilevel"/>
    <w:tmpl w:val="19A67A92"/>
    <w:lvl w:ilvl="0" w:tplc="01A43178">
      <w:start w:val="2"/>
      <w:numFmt w:val="lowerLetter"/>
      <w:lvlText w:val="%1)"/>
      <w:lvlJc w:val="left"/>
      <w:pPr>
        <w:ind w:left="1211" w:hanging="360"/>
      </w:pPr>
      <w:rPr>
        <w:rFonts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74D6272"/>
    <w:multiLevelType w:val="hybridMultilevel"/>
    <w:tmpl w:val="C80E5A0E"/>
    <w:lvl w:ilvl="0" w:tplc="F63041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3E09F3"/>
    <w:multiLevelType w:val="hybridMultilevel"/>
    <w:tmpl w:val="552E39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7222E"/>
    <w:multiLevelType w:val="hybridMultilevel"/>
    <w:tmpl w:val="F5EAC1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6045A"/>
    <w:multiLevelType w:val="hybridMultilevel"/>
    <w:tmpl w:val="19A67A92"/>
    <w:lvl w:ilvl="0" w:tplc="01A43178">
      <w:start w:val="2"/>
      <w:numFmt w:val="lowerLetter"/>
      <w:lvlText w:val="%1)"/>
      <w:lvlJc w:val="left"/>
      <w:pPr>
        <w:ind w:left="1211" w:hanging="360"/>
      </w:pPr>
      <w:rPr>
        <w:rFonts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4C47973"/>
    <w:multiLevelType w:val="hybridMultilevel"/>
    <w:tmpl w:val="B1AEE114"/>
    <w:lvl w:ilvl="0" w:tplc="040C0017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E209C0"/>
    <w:multiLevelType w:val="hybridMultilevel"/>
    <w:tmpl w:val="2856B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D5834"/>
    <w:multiLevelType w:val="hybridMultilevel"/>
    <w:tmpl w:val="C9462F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60A6E"/>
    <w:multiLevelType w:val="hybridMultilevel"/>
    <w:tmpl w:val="F6BC26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604F4"/>
    <w:multiLevelType w:val="hybridMultilevel"/>
    <w:tmpl w:val="2F82E0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14667"/>
    <w:multiLevelType w:val="singleLevel"/>
    <w:tmpl w:val="22E27F4C"/>
    <w:lvl w:ilvl="0">
      <w:start w:val="1"/>
      <w:numFmt w:val="upperRoman"/>
      <w:pStyle w:val="Titre2"/>
      <w:lvlText w:val="%1."/>
      <w:lvlJc w:val="left"/>
      <w:pPr>
        <w:tabs>
          <w:tab w:val="num" w:pos="720"/>
        </w:tabs>
        <w:ind w:left="567" w:hanging="567"/>
      </w:pPr>
    </w:lvl>
  </w:abstractNum>
  <w:abstractNum w:abstractNumId="18">
    <w:nsid w:val="49D47BD9"/>
    <w:multiLevelType w:val="hybridMultilevel"/>
    <w:tmpl w:val="552E39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F3578"/>
    <w:multiLevelType w:val="hybridMultilevel"/>
    <w:tmpl w:val="4BBA72EE"/>
    <w:lvl w:ilvl="0" w:tplc="4F246F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C0100"/>
    <w:multiLevelType w:val="hybridMultilevel"/>
    <w:tmpl w:val="934656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804BA"/>
    <w:multiLevelType w:val="hybridMultilevel"/>
    <w:tmpl w:val="AC9C65FE"/>
    <w:lvl w:ilvl="0" w:tplc="473E7BB0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97D5C"/>
    <w:multiLevelType w:val="hybridMultilevel"/>
    <w:tmpl w:val="5F2456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377D2"/>
    <w:multiLevelType w:val="hybridMultilevel"/>
    <w:tmpl w:val="61B25392"/>
    <w:lvl w:ilvl="0" w:tplc="040C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567" w:hanging="360"/>
      </w:pPr>
    </w:lvl>
    <w:lvl w:ilvl="2" w:tplc="040C001B" w:tentative="1">
      <w:start w:val="1"/>
      <w:numFmt w:val="lowerRoman"/>
      <w:lvlText w:val="%3."/>
      <w:lvlJc w:val="right"/>
      <w:pPr>
        <w:ind w:left="4287" w:hanging="180"/>
      </w:pPr>
    </w:lvl>
    <w:lvl w:ilvl="3" w:tplc="040C000F" w:tentative="1">
      <w:start w:val="1"/>
      <w:numFmt w:val="decimal"/>
      <w:lvlText w:val="%4."/>
      <w:lvlJc w:val="left"/>
      <w:pPr>
        <w:ind w:left="5007" w:hanging="360"/>
      </w:pPr>
    </w:lvl>
    <w:lvl w:ilvl="4" w:tplc="040C0019" w:tentative="1">
      <w:start w:val="1"/>
      <w:numFmt w:val="lowerLetter"/>
      <w:lvlText w:val="%5."/>
      <w:lvlJc w:val="left"/>
      <w:pPr>
        <w:ind w:left="5727" w:hanging="360"/>
      </w:pPr>
    </w:lvl>
    <w:lvl w:ilvl="5" w:tplc="040C001B" w:tentative="1">
      <w:start w:val="1"/>
      <w:numFmt w:val="lowerRoman"/>
      <w:lvlText w:val="%6."/>
      <w:lvlJc w:val="right"/>
      <w:pPr>
        <w:ind w:left="6447" w:hanging="180"/>
      </w:pPr>
    </w:lvl>
    <w:lvl w:ilvl="6" w:tplc="040C000F" w:tentative="1">
      <w:start w:val="1"/>
      <w:numFmt w:val="decimal"/>
      <w:lvlText w:val="%7."/>
      <w:lvlJc w:val="left"/>
      <w:pPr>
        <w:ind w:left="7167" w:hanging="360"/>
      </w:pPr>
    </w:lvl>
    <w:lvl w:ilvl="7" w:tplc="040C0019" w:tentative="1">
      <w:start w:val="1"/>
      <w:numFmt w:val="lowerLetter"/>
      <w:lvlText w:val="%8."/>
      <w:lvlJc w:val="left"/>
      <w:pPr>
        <w:ind w:left="7887" w:hanging="360"/>
      </w:pPr>
    </w:lvl>
    <w:lvl w:ilvl="8" w:tplc="040C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>
    <w:nsid w:val="65CC22A3"/>
    <w:multiLevelType w:val="hybridMultilevel"/>
    <w:tmpl w:val="2E668774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5559C"/>
    <w:multiLevelType w:val="hybridMultilevel"/>
    <w:tmpl w:val="163655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A3892"/>
    <w:multiLevelType w:val="hybridMultilevel"/>
    <w:tmpl w:val="157CA0BC"/>
    <w:lvl w:ilvl="0" w:tplc="8D06C8D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BB259D6"/>
    <w:multiLevelType w:val="hybridMultilevel"/>
    <w:tmpl w:val="47A28DCC"/>
    <w:lvl w:ilvl="0" w:tplc="91725924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FCB0C39"/>
    <w:multiLevelType w:val="hybridMultilevel"/>
    <w:tmpl w:val="601436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17"/>
  </w:num>
  <w:num w:numId="4">
    <w:abstractNumId w:val="5"/>
  </w:num>
  <w:num w:numId="5">
    <w:abstractNumId w:val="24"/>
  </w:num>
  <w:num w:numId="6">
    <w:abstractNumId w:val="15"/>
  </w:num>
  <w:num w:numId="7">
    <w:abstractNumId w:val="22"/>
  </w:num>
  <w:num w:numId="8">
    <w:abstractNumId w:val="13"/>
  </w:num>
  <w:num w:numId="9">
    <w:abstractNumId w:val="20"/>
  </w:num>
  <w:num w:numId="10">
    <w:abstractNumId w:val="23"/>
  </w:num>
  <w:num w:numId="11">
    <w:abstractNumId w:val="8"/>
  </w:num>
  <w:num w:numId="12">
    <w:abstractNumId w:val="25"/>
  </w:num>
  <w:num w:numId="13">
    <w:abstractNumId w:val="14"/>
  </w:num>
  <w:num w:numId="14">
    <w:abstractNumId w:val="16"/>
  </w:num>
  <w:num w:numId="15">
    <w:abstractNumId w:val="6"/>
  </w:num>
  <w:num w:numId="16">
    <w:abstractNumId w:val="10"/>
  </w:num>
  <w:num w:numId="17">
    <w:abstractNumId w:val="4"/>
  </w:num>
  <w:num w:numId="18">
    <w:abstractNumId w:val="19"/>
  </w:num>
  <w:num w:numId="19">
    <w:abstractNumId w:val="0"/>
  </w:num>
  <w:num w:numId="20">
    <w:abstractNumId w:val="3"/>
  </w:num>
  <w:num w:numId="21">
    <w:abstractNumId w:val="11"/>
  </w:num>
  <w:num w:numId="22">
    <w:abstractNumId w:val="7"/>
  </w:num>
  <w:num w:numId="23">
    <w:abstractNumId w:val="26"/>
  </w:num>
  <w:num w:numId="24">
    <w:abstractNumId w:val="27"/>
  </w:num>
  <w:num w:numId="25">
    <w:abstractNumId w:val="18"/>
  </w:num>
  <w:num w:numId="26">
    <w:abstractNumId w:val="9"/>
  </w:num>
  <w:num w:numId="27">
    <w:abstractNumId w:val="2"/>
  </w:num>
  <w:num w:numId="28">
    <w:abstractNumId w:val="12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5">
      <o:colormenu v:ext="edit" strokecolor="none"/>
    </o:shapedefaults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4768"/>
    <w:rsid w:val="00001885"/>
    <w:rsid w:val="0000771A"/>
    <w:rsid w:val="00011C80"/>
    <w:rsid w:val="00025263"/>
    <w:rsid w:val="000550E6"/>
    <w:rsid w:val="00056A22"/>
    <w:rsid w:val="000721AF"/>
    <w:rsid w:val="00090A5C"/>
    <w:rsid w:val="001109A8"/>
    <w:rsid w:val="001164DD"/>
    <w:rsid w:val="0012677F"/>
    <w:rsid w:val="0014475F"/>
    <w:rsid w:val="00190B60"/>
    <w:rsid w:val="001937E9"/>
    <w:rsid w:val="001A44B3"/>
    <w:rsid w:val="001D038B"/>
    <w:rsid w:val="001F33BE"/>
    <w:rsid w:val="0021786B"/>
    <w:rsid w:val="002322CF"/>
    <w:rsid w:val="00251BB0"/>
    <w:rsid w:val="00264483"/>
    <w:rsid w:val="00267CE1"/>
    <w:rsid w:val="002B3021"/>
    <w:rsid w:val="00332213"/>
    <w:rsid w:val="0033628C"/>
    <w:rsid w:val="0035068F"/>
    <w:rsid w:val="003705D6"/>
    <w:rsid w:val="00373BC9"/>
    <w:rsid w:val="0039639E"/>
    <w:rsid w:val="003B016F"/>
    <w:rsid w:val="003B217A"/>
    <w:rsid w:val="003C4DF8"/>
    <w:rsid w:val="003C5C36"/>
    <w:rsid w:val="003C752C"/>
    <w:rsid w:val="003D26A8"/>
    <w:rsid w:val="003E16F7"/>
    <w:rsid w:val="004047DA"/>
    <w:rsid w:val="004435F8"/>
    <w:rsid w:val="00456EDD"/>
    <w:rsid w:val="0045748E"/>
    <w:rsid w:val="004644E1"/>
    <w:rsid w:val="00475926"/>
    <w:rsid w:val="00481621"/>
    <w:rsid w:val="0049368D"/>
    <w:rsid w:val="004B4DF2"/>
    <w:rsid w:val="004E468F"/>
    <w:rsid w:val="004F0859"/>
    <w:rsid w:val="0050622C"/>
    <w:rsid w:val="0051231B"/>
    <w:rsid w:val="00536C80"/>
    <w:rsid w:val="00550D9B"/>
    <w:rsid w:val="00565F69"/>
    <w:rsid w:val="005D5D75"/>
    <w:rsid w:val="00623004"/>
    <w:rsid w:val="006254CA"/>
    <w:rsid w:val="0064587D"/>
    <w:rsid w:val="006468E7"/>
    <w:rsid w:val="00653711"/>
    <w:rsid w:val="006938FA"/>
    <w:rsid w:val="006A2E26"/>
    <w:rsid w:val="006D07CF"/>
    <w:rsid w:val="00700387"/>
    <w:rsid w:val="00742024"/>
    <w:rsid w:val="00755473"/>
    <w:rsid w:val="00763B2C"/>
    <w:rsid w:val="00773AA6"/>
    <w:rsid w:val="0077425D"/>
    <w:rsid w:val="00774BF7"/>
    <w:rsid w:val="007824B5"/>
    <w:rsid w:val="00791653"/>
    <w:rsid w:val="007B09EC"/>
    <w:rsid w:val="007C3B9C"/>
    <w:rsid w:val="007C444B"/>
    <w:rsid w:val="007F4657"/>
    <w:rsid w:val="007F5D4C"/>
    <w:rsid w:val="007F6413"/>
    <w:rsid w:val="00827C7E"/>
    <w:rsid w:val="00853106"/>
    <w:rsid w:val="00881184"/>
    <w:rsid w:val="008A5CB0"/>
    <w:rsid w:val="008E3BA5"/>
    <w:rsid w:val="008F7395"/>
    <w:rsid w:val="00917089"/>
    <w:rsid w:val="0092640F"/>
    <w:rsid w:val="00933B52"/>
    <w:rsid w:val="00957FE8"/>
    <w:rsid w:val="009C46E6"/>
    <w:rsid w:val="009D431F"/>
    <w:rsid w:val="00A05AF4"/>
    <w:rsid w:val="00A3468B"/>
    <w:rsid w:val="00A6629C"/>
    <w:rsid w:val="00A77DB0"/>
    <w:rsid w:val="00A94768"/>
    <w:rsid w:val="00AA4B2D"/>
    <w:rsid w:val="00AC13E8"/>
    <w:rsid w:val="00B15F48"/>
    <w:rsid w:val="00B54619"/>
    <w:rsid w:val="00B556B5"/>
    <w:rsid w:val="00B5782D"/>
    <w:rsid w:val="00B74C5C"/>
    <w:rsid w:val="00B929CF"/>
    <w:rsid w:val="00BC6544"/>
    <w:rsid w:val="00BD4892"/>
    <w:rsid w:val="00BF4C86"/>
    <w:rsid w:val="00BF66A8"/>
    <w:rsid w:val="00C13C17"/>
    <w:rsid w:val="00C44CB4"/>
    <w:rsid w:val="00C624CC"/>
    <w:rsid w:val="00C75557"/>
    <w:rsid w:val="00C97467"/>
    <w:rsid w:val="00CC61EA"/>
    <w:rsid w:val="00CD5A6B"/>
    <w:rsid w:val="00CE20B6"/>
    <w:rsid w:val="00D23981"/>
    <w:rsid w:val="00D63528"/>
    <w:rsid w:val="00D944B1"/>
    <w:rsid w:val="00D94915"/>
    <w:rsid w:val="00DD30FA"/>
    <w:rsid w:val="00DE690D"/>
    <w:rsid w:val="00E03177"/>
    <w:rsid w:val="00E158B3"/>
    <w:rsid w:val="00E315B6"/>
    <w:rsid w:val="00E7002D"/>
    <w:rsid w:val="00E91BCC"/>
    <w:rsid w:val="00E953F9"/>
    <w:rsid w:val="00EA00D9"/>
    <w:rsid w:val="00EA0D09"/>
    <w:rsid w:val="00EC0931"/>
    <w:rsid w:val="00ED3D6D"/>
    <w:rsid w:val="00EE1E26"/>
    <w:rsid w:val="00F162C3"/>
    <w:rsid w:val="00F362BE"/>
    <w:rsid w:val="00F65A1D"/>
    <w:rsid w:val="00F814E9"/>
    <w:rsid w:val="00F92865"/>
    <w:rsid w:val="00F97D49"/>
    <w:rsid w:val="00FA5DDD"/>
    <w:rsid w:val="00FC5777"/>
    <w:rsid w:val="00FD4278"/>
    <w:rsid w:val="00FF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6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700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7002D"/>
    <w:pPr>
      <w:numPr>
        <w:numId w:val="3"/>
      </w:numPr>
      <w:tabs>
        <w:tab w:val="clear" w:pos="720"/>
      </w:tabs>
      <w:spacing w:before="60" w:after="60" w:line="240" w:lineRule="auto"/>
      <w:outlineLvl w:val="1"/>
    </w:pPr>
    <w:rPr>
      <w:rFonts w:ascii="Times New Roman" w:eastAsia="Times New Roman" w:hAnsi="Times New Roman"/>
      <w:b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94768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E91BC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824B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24B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24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824B5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semiHidden/>
    <w:rsid w:val="00E953F9"/>
    <w:pPr>
      <w:suppressAutoHyphens/>
      <w:spacing w:after="0" w:line="240" w:lineRule="auto"/>
    </w:pPr>
    <w:rPr>
      <w:rFonts w:ascii="Tunga" w:eastAsia="Times New Roman" w:hAnsi="Tunga"/>
      <w:sz w:val="20"/>
      <w:szCs w:val="24"/>
      <w:lang w:eastAsia="ar-SA"/>
    </w:rPr>
  </w:style>
  <w:style w:type="character" w:customStyle="1" w:styleId="CorpsdetexteCar">
    <w:name w:val="Corps de texte Car"/>
    <w:link w:val="Corpsdetexte"/>
    <w:semiHidden/>
    <w:rsid w:val="00E953F9"/>
    <w:rPr>
      <w:rFonts w:ascii="Tunga" w:eastAsia="Times New Roman" w:hAnsi="Tunga"/>
      <w:szCs w:val="24"/>
      <w:lang w:eastAsia="ar-SA"/>
    </w:rPr>
  </w:style>
  <w:style w:type="character" w:customStyle="1" w:styleId="Titre1Car">
    <w:name w:val="Titre 1 Car"/>
    <w:link w:val="Titre1"/>
    <w:uiPriority w:val="9"/>
    <w:rsid w:val="00E7002D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rsid w:val="00E7002D"/>
    <w:rPr>
      <w:rFonts w:ascii="Times New Roman" w:eastAsia="Times New Roman" w:hAnsi="Times New Roman"/>
      <w:b/>
      <w:sz w:val="22"/>
      <w:u w:val="single"/>
    </w:rPr>
  </w:style>
  <w:style w:type="paragraph" w:styleId="Titre">
    <w:name w:val="Title"/>
    <w:basedOn w:val="Normal"/>
    <w:link w:val="TitreCar"/>
    <w:qFormat/>
    <w:rsid w:val="0074202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u w:val="single"/>
      <w:lang w:eastAsia="fr-FR"/>
    </w:rPr>
  </w:style>
  <w:style w:type="character" w:customStyle="1" w:styleId="TitreCar">
    <w:name w:val="Titre Car"/>
    <w:link w:val="Titre"/>
    <w:rsid w:val="00742024"/>
    <w:rPr>
      <w:rFonts w:ascii="Times New Roman" w:eastAsia="Times New Roman" w:hAnsi="Times New Roman"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E315B6"/>
    <w:pPr>
      <w:ind w:left="708"/>
    </w:pPr>
  </w:style>
  <w:style w:type="character" w:styleId="Textedelespacerserv">
    <w:name w:val="Placeholder Text"/>
    <w:basedOn w:val="Policepardfaut"/>
    <w:uiPriority w:val="99"/>
    <w:semiHidden/>
    <w:rsid w:val="00EC0931"/>
    <w:rPr>
      <w:color w:val="808080"/>
    </w:rPr>
  </w:style>
  <w:style w:type="character" w:customStyle="1" w:styleId="ft">
    <w:name w:val="ft"/>
    <w:basedOn w:val="Policepardfaut"/>
    <w:rsid w:val="003B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6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700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7002D"/>
    <w:pPr>
      <w:numPr>
        <w:numId w:val="3"/>
      </w:numPr>
      <w:tabs>
        <w:tab w:val="clear" w:pos="720"/>
      </w:tabs>
      <w:spacing w:before="60" w:after="60" w:line="240" w:lineRule="auto"/>
      <w:outlineLvl w:val="1"/>
    </w:pPr>
    <w:rPr>
      <w:rFonts w:ascii="Times New Roman" w:eastAsia="Times New Roman" w:hAnsi="Times New Roman"/>
      <w:b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94768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E91BC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824B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24B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24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824B5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semiHidden/>
    <w:rsid w:val="00E953F9"/>
    <w:pPr>
      <w:suppressAutoHyphens/>
      <w:spacing w:after="0" w:line="240" w:lineRule="auto"/>
    </w:pPr>
    <w:rPr>
      <w:rFonts w:ascii="Tunga" w:eastAsia="Times New Roman" w:hAnsi="Tunga"/>
      <w:sz w:val="20"/>
      <w:szCs w:val="24"/>
      <w:lang w:eastAsia="ar-SA"/>
    </w:rPr>
  </w:style>
  <w:style w:type="character" w:customStyle="1" w:styleId="CorpsdetexteCar">
    <w:name w:val="Corps de texte Car"/>
    <w:link w:val="Corpsdetexte"/>
    <w:semiHidden/>
    <w:rsid w:val="00E953F9"/>
    <w:rPr>
      <w:rFonts w:ascii="Tunga" w:eastAsia="Times New Roman" w:hAnsi="Tunga"/>
      <w:szCs w:val="24"/>
      <w:lang w:eastAsia="ar-SA"/>
    </w:rPr>
  </w:style>
  <w:style w:type="character" w:customStyle="1" w:styleId="Titre1Car">
    <w:name w:val="Titre 1 Car"/>
    <w:link w:val="Titre1"/>
    <w:uiPriority w:val="9"/>
    <w:rsid w:val="00E7002D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rsid w:val="00E7002D"/>
    <w:rPr>
      <w:rFonts w:ascii="Times New Roman" w:eastAsia="Times New Roman" w:hAnsi="Times New Roman"/>
      <w:b/>
      <w:sz w:val="22"/>
      <w:u w:val="single"/>
    </w:rPr>
  </w:style>
  <w:style w:type="paragraph" w:styleId="Titre">
    <w:name w:val="Title"/>
    <w:basedOn w:val="Normal"/>
    <w:link w:val="TitreCar"/>
    <w:qFormat/>
    <w:rsid w:val="0074202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u w:val="single"/>
      <w:lang w:eastAsia="fr-FR"/>
    </w:rPr>
  </w:style>
  <w:style w:type="character" w:customStyle="1" w:styleId="TitreCar">
    <w:name w:val="Titre Car"/>
    <w:link w:val="Titre"/>
    <w:rsid w:val="00742024"/>
    <w:rPr>
      <w:rFonts w:ascii="Times New Roman" w:eastAsia="Times New Roman" w:hAnsi="Times New Roman"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E315B6"/>
    <w:pPr>
      <w:ind w:left="708"/>
    </w:pPr>
  </w:style>
  <w:style w:type="character" w:styleId="Textedelespacerserv">
    <w:name w:val="Placeholder Text"/>
    <w:basedOn w:val="Policepardfaut"/>
    <w:uiPriority w:val="99"/>
    <w:semiHidden/>
    <w:rsid w:val="00EC093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A901F-5B2B-4F88-97C5-49AC40A7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</dc:creator>
  <cp:lastModifiedBy>user</cp:lastModifiedBy>
  <cp:revision>2</cp:revision>
  <cp:lastPrinted>2013-03-07T18:07:00Z</cp:lastPrinted>
  <dcterms:created xsi:type="dcterms:W3CDTF">2017-07-05T07:16:00Z</dcterms:created>
  <dcterms:modified xsi:type="dcterms:W3CDTF">2017-07-05T07:16:00Z</dcterms:modified>
</cp:coreProperties>
</file>