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75" w:rsidRPr="000A1C75" w:rsidRDefault="00C12F5B" w:rsidP="000A1C75">
      <w:pPr>
        <w:ind w:left="708" w:firstLine="708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1pt;margin-top:2.65pt;width:81.1pt;height:20.25pt;z-index:251660288;mso-width-relative:margin;mso-height-relative:margin">
            <v:textbox style="mso-next-textbox:#_x0000_s1027">
              <w:txbxContent>
                <w:p w:rsidR="00D41A4C" w:rsidRPr="00D41A4C" w:rsidRDefault="00D41A4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41A4C">
                    <w:rPr>
                      <w:rFonts w:ascii="Comic Sans MS" w:hAnsi="Comic Sans MS"/>
                      <w:sz w:val="16"/>
                      <w:szCs w:val="16"/>
                    </w:rPr>
                    <w:t>EXERCICE 1</w:t>
                  </w:r>
                  <w:r w:rsidR="000A1C75">
                    <w:rPr>
                      <w:rFonts w:ascii="Comic Sans MS" w:hAnsi="Comic Sans MS"/>
                      <w:sz w:val="16"/>
                      <w:szCs w:val="16"/>
                    </w:rPr>
                    <w:t xml:space="preserve">    /8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30.7pt;margin-top:-44.6pt;width:530.45pt;height:36.65pt;z-index:251658240;mso-width-relative:margin;mso-height-relative:margin">
            <v:textbox style="mso-next-textbox:#_x0000_s1026">
              <w:txbxContent>
                <w:p w:rsidR="00D41A4C" w:rsidRPr="0013009C" w:rsidRDefault="0013009C" w:rsidP="00D41A4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 ère STIDD SIN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B3F56">
                    <w:rPr>
                      <w:rFonts w:ascii="Comic Sans MS" w:hAnsi="Comic Sans MS"/>
                      <w:sz w:val="28"/>
                      <w:szCs w:val="28"/>
                    </w:rPr>
                    <w:t>DM</w:t>
                  </w:r>
                  <w:r w:rsidRPr="0013009C">
                    <w:rPr>
                      <w:rFonts w:ascii="Comic Sans MS" w:hAnsi="Comic Sans MS"/>
                      <w:sz w:val="28"/>
                      <w:szCs w:val="28"/>
                    </w:rPr>
                    <w:t xml:space="preserve">3 </w:t>
                  </w:r>
                  <w:r w:rsidR="00D41A4C" w:rsidRPr="0013009C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D840BF">
                    <w:rPr>
                      <w:rFonts w:ascii="Comic Sans MS" w:hAnsi="Comic Sans MS"/>
                      <w:sz w:val="28"/>
                      <w:szCs w:val="28"/>
                    </w:rPr>
                    <w:t xml:space="preserve">A rendre le </w:t>
                  </w:r>
                  <w:r w:rsidR="00E0075C">
                    <w:rPr>
                      <w:rFonts w:ascii="Comic Sans MS" w:hAnsi="Comic Sans MS"/>
                      <w:sz w:val="28"/>
                      <w:szCs w:val="28"/>
                    </w:rPr>
                    <w:t xml:space="preserve">Jeudi 19 </w:t>
                  </w:r>
                  <w:r w:rsidR="00340093">
                    <w:rPr>
                      <w:rFonts w:ascii="Comic Sans MS" w:hAnsi="Comic Sans MS"/>
                      <w:sz w:val="28"/>
                      <w:szCs w:val="28"/>
                    </w:rPr>
                    <w:t xml:space="preserve">MAI </w:t>
                  </w:r>
                  <w:r w:rsidR="00D41A4C" w:rsidRPr="0013009C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B3F56">
                    <w:rPr>
                      <w:rFonts w:ascii="Comic Sans MS" w:hAnsi="Comic Sans MS"/>
                      <w:sz w:val="28"/>
                      <w:szCs w:val="28"/>
                    </w:rPr>
                    <w:t>NOM :</w:t>
                  </w:r>
                </w:p>
              </w:txbxContent>
            </v:textbox>
          </v:shape>
        </w:pict>
      </w:r>
      <w:r w:rsidR="000A1C75">
        <w:rPr>
          <w:rFonts w:ascii="Comic Sans MS" w:hAnsi="Comic Sans MS"/>
          <w:b/>
          <w:bCs/>
          <w:sz w:val="20"/>
          <w:szCs w:val="20"/>
          <w:u w:val="single"/>
        </w:rPr>
        <w:t>Activité documentaire</w:t>
      </w:r>
      <w:r w:rsidR="000A1C75" w:rsidRPr="004C3DDD">
        <w:rPr>
          <w:rFonts w:ascii="Comic Sans MS" w:hAnsi="Comic Sans MS"/>
          <w:b/>
          <w:bCs/>
          <w:sz w:val="20"/>
          <w:szCs w:val="20"/>
          <w:u w:val="single"/>
        </w:rPr>
        <w:t xml:space="preserve">: </w:t>
      </w:r>
      <w:r w:rsidR="000A1C75">
        <w:rPr>
          <w:rFonts w:ascii="Comic Sans MS" w:hAnsi="Comic Sans MS"/>
          <w:b/>
          <w:bCs/>
          <w:sz w:val="20"/>
          <w:szCs w:val="20"/>
          <w:u w:val="single"/>
        </w:rPr>
        <w:t xml:space="preserve">ECLAIRAGE  </w:t>
      </w:r>
    </w:p>
    <w:p w:rsidR="000A1C75" w:rsidRDefault="000A1C75" w:rsidP="000A1C75">
      <w:pPr>
        <w:rPr>
          <w:rFonts w:ascii="Comic Sans MS" w:hAnsi="Comic Sans MS"/>
          <w:noProof/>
          <w:sz w:val="20"/>
          <w:szCs w:val="20"/>
        </w:rPr>
      </w:pPr>
      <w:r w:rsidRPr="0052757F">
        <w:rPr>
          <w:rFonts w:ascii="Comic Sans MS" w:hAnsi="Comic Sans MS" w:cs="Arial"/>
          <w:sz w:val="20"/>
          <w:szCs w:val="20"/>
        </w:rPr>
        <w:t xml:space="preserve">La courbe </w:t>
      </w:r>
      <w:r w:rsidRPr="0052757F">
        <w:rPr>
          <w:rFonts w:ascii="Comic Sans MS" w:hAnsi="Comic Sans MS" w:cs="Arial"/>
          <w:b/>
          <w:sz w:val="20"/>
          <w:szCs w:val="20"/>
          <w:u w:val="single"/>
        </w:rPr>
        <w:t>moyenne</w:t>
      </w:r>
      <w:r w:rsidRPr="0052757F">
        <w:rPr>
          <w:rFonts w:ascii="Comic Sans MS" w:hAnsi="Comic Sans MS" w:cs="Arial"/>
          <w:b/>
          <w:sz w:val="20"/>
          <w:szCs w:val="20"/>
        </w:rPr>
        <w:t xml:space="preserve"> d</w:t>
      </w:r>
      <w:r w:rsidRPr="0052757F">
        <w:rPr>
          <w:rFonts w:ascii="Comic Sans MS" w:hAnsi="Comic Sans MS" w:cs="Arial"/>
          <w:sz w:val="20"/>
          <w:szCs w:val="20"/>
        </w:rPr>
        <w:t xml:space="preserve">e </w:t>
      </w:r>
      <w:proofErr w:type="spellStart"/>
      <w:r w:rsidRPr="0052757F">
        <w:rPr>
          <w:rFonts w:ascii="Comic Sans MS" w:hAnsi="Comic Sans MS" w:cs="Arial"/>
          <w:sz w:val="20"/>
          <w:szCs w:val="20"/>
        </w:rPr>
        <w:t>Krüithof</w:t>
      </w:r>
      <w:proofErr w:type="spellEnd"/>
      <w:r w:rsidRPr="0052757F">
        <w:rPr>
          <w:rFonts w:ascii="Comic Sans MS" w:hAnsi="Comic Sans MS" w:cs="Arial"/>
          <w:sz w:val="20"/>
          <w:szCs w:val="20"/>
        </w:rPr>
        <w:t xml:space="preserve"> établit une correspondance entre </w:t>
      </w:r>
      <w:proofErr w:type="gramStart"/>
      <w:r w:rsidRPr="0052757F">
        <w:rPr>
          <w:rFonts w:ascii="Comic Sans MS" w:hAnsi="Comic Sans MS" w:cs="Arial"/>
          <w:sz w:val="20"/>
          <w:szCs w:val="20"/>
        </w:rPr>
        <w:t>l 'éclairement</w:t>
      </w:r>
      <w:proofErr w:type="gramEnd"/>
      <w:r w:rsidRPr="0052757F">
        <w:rPr>
          <w:rFonts w:ascii="Comic Sans MS" w:hAnsi="Comic Sans MS" w:cs="Arial"/>
          <w:sz w:val="20"/>
          <w:szCs w:val="20"/>
        </w:rPr>
        <w:t xml:space="preserve"> nécessaire et les températures de couleur jugées agréables visuellement: la qualité du travail, les accidents et le bien être en dépendent</w:t>
      </w:r>
      <w:r>
        <w:rPr>
          <w:rFonts w:ascii="Comic Sans MS" w:hAnsi="Comic Sans MS" w:cs="Arial"/>
          <w:sz w:val="20"/>
          <w:szCs w:val="20"/>
        </w:rPr>
        <w:t>.</w:t>
      </w:r>
      <w:r w:rsidRPr="00CE0C13">
        <w:rPr>
          <w:rFonts w:ascii="Comic Sans MS" w:hAnsi="Comic Sans MS"/>
          <w:noProof/>
          <w:sz w:val="20"/>
          <w:szCs w:val="20"/>
        </w:rPr>
        <w:t xml:space="preserve"> </w:t>
      </w:r>
    </w:p>
    <w:p w:rsidR="000A1C75" w:rsidRPr="0052757F" w:rsidRDefault="000A1C75" w:rsidP="000A1C75">
      <w:pPr>
        <w:rPr>
          <w:rFonts w:ascii="Comic Sans MS" w:hAnsi="Comic Sans MS" w:cs="Arial"/>
          <w:sz w:val="20"/>
          <w:szCs w:val="20"/>
        </w:rPr>
      </w:pPr>
      <w:r w:rsidRPr="00CE0C13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5281083" cy="2332566"/>
            <wp:effectExtent l="19050" t="0" r="0" b="0"/>
            <wp:docPr id="8" name="Image 1" descr="C:\Users\HP\Pictures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83" cy="233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13">
        <w:rPr>
          <w:rFonts w:ascii="Comic Sans MS" w:hAnsi="Comic Sans MS" w:cs="Arial"/>
          <w:noProof/>
          <w:sz w:val="20"/>
          <w:szCs w:val="20"/>
          <w:lang w:eastAsia="fr-FR"/>
        </w:rPr>
        <w:drawing>
          <wp:inline distT="0" distB="0" distL="0" distR="0">
            <wp:extent cx="5760720" cy="1388988"/>
            <wp:effectExtent l="19050" t="0" r="0" b="0"/>
            <wp:docPr id="10" name="Image 7" descr="C:\Users\HP\Pictures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Pictures\img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75" w:rsidRPr="0052757F" w:rsidRDefault="000A1C75" w:rsidP="000A1C75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1- Compléter le tableau suivant en indiquant la température de couleur et le type de lampe le mieux adapté à chaque local.</w:t>
      </w:r>
    </w:p>
    <w:tbl>
      <w:tblPr>
        <w:tblStyle w:val="Grilledutableau"/>
        <w:tblW w:w="0" w:type="auto"/>
        <w:tblLook w:val="04A0"/>
      </w:tblPr>
      <w:tblGrid>
        <w:gridCol w:w="1383"/>
        <w:gridCol w:w="1243"/>
        <w:gridCol w:w="1356"/>
        <w:gridCol w:w="1203"/>
        <w:gridCol w:w="1253"/>
        <w:gridCol w:w="1294"/>
        <w:gridCol w:w="1556"/>
      </w:tblGrid>
      <w:tr w:rsidR="000A1C75" w:rsidTr="008A147B"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>locaux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  <w:sz w:val="16"/>
                <w:szCs w:val="16"/>
              </w:rPr>
            </w:pPr>
            <w:r w:rsidRPr="00CE0C13">
              <w:rPr>
                <w:rFonts w:ascii="Comic Sans MS" w:hAnsi="Comic Sans MS"/>
                <w:sz w:val="16"/>
                <w:szCs w:val="16"/>
              </w:rPr>
              <w:t xml:space="preserve">Salle de </w:t>
            </w:r>
            <w:proofErr w:type="spellStart"/>
            <w:r w:rsidRPr="00CE0C13">
              <w:rPr>
                <w:rFonts w:ascii="Comic Sans MS" w:hAnsi="Comic Sans MS"/>
                <w:sz w:val="16"/>
                <w:szCs w:val="16"/>
              </w:rPr>
              <w:t>cinema</w:t>
            </w:r>
            <w:proofErr w:type="spellEnd"/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  <w:sz w:val="16"/>
                <w:szCs w:val="16"/>
              </w:rPr>
            </w:pPr>
            <w:r w:rsidRPr="00CE0C13">
              <w:rPr>
                <w:rFonts w:ascii="Comic Sans MS" w:hAnsi="Comic Sans MS"/>
                <w:sz w:val="16"/>
                <w:szCs w:val="16"/>
              </w:rPr>
              <w:t>Chambre séjour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  <w:sz w:val="16"/>
                <w:szCs w:val="16"/>
              </w:rPr>
            </w:pPr>
            <w:r w:rsidRPr="00CE0C13">
              <w:rPr>
                <w:rFonts w:ascii="Comic Sans MS" w:hAnsi="Comic Sans MS"/>
                <w:sz w:val="16"/>
                <w:szCs w:val="16"/>
              </w:rPr>
              <w:t>Salle de classe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  <w:sz w:val="16"/>
                <w:szCs w:val="16"/>
              </w:rPr>
            </w:pPr>
            <w:r w:rsidRPr="00CE0C13">
              <w:rPr>
                <w:rFonts w:ascii="Comic Sans MS" w:hAnsi="Comic Sans MS"/>
                <w:sz w:val="16"/>
                <w:szCs w:val="16"/>
              </w:rPr>
              <w:t>Cuisine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  <w:sz w:val="16"/>
                <w:szCs w:val="16"/>
              </w:rPr>
            </w:pPr>
            <w:r w:rsidRPr="00CE0C13">
              <w:rPr>
                <w:rFonts w:ascii="Comic Sans MS" w:hAnsi="Comic Sans MS"/>
                <w:sz w:val="16"/>
                <w:szCs w:val="16"/>
              </w:rPr>
              <w:t>Salle de travaux de couture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  <w:sz w:val="16"/>
                <w:szCs w:val="16"/>
              </w:rPr>
            </w:pPr>
            <w:r w:rsidRPr="00CE0C13">
              <w:rPr>
                <w:rFonts w:ascii="Comic Sans MS" w:hAnsi="Comic Sans MS"/>
                <w:sz w:val="16"/>
                <w:szCs w:val="16"/>
              </w:rPr>
              <w:t>Laboratoire électronique fine</w:t>
            </w:r>
          </w:p>
        </w:tc>
      </w:tr>
      <w:tr w:rsidR="000A1C75" w:rsidTr="008A147B"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>E (lux)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 xml:space="preserve">      50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 xml:space="preserve">       200 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 xml:space="preserve">     300            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 xml:space="preserve">  500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 xml:space="preserve">     700</w:t>
            </w:r>
          </w:p>
        </w:tc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 xml:space="preserve">      1300</w:t>
            </w:r>
          </w:p>
        </w:tc>
      </w:tr>
      <w:tr w:rsidR="000A1C75" w:rsidTr="008A147B"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>Tc(K)</w:t>
            </w:r>
          </w:p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</w:tr>
      <w:tr w:rsidR="000A1C75" w:rsidTr="008A147B">
        <w:tc>
          <w:tcPr>
            <w:tcW w:w="2835" w:type="dxa"/>
          </w:tcPr>
          <w:p w:rsidR="000A1C75" w:rsidRPr="00CE0C13" w:rsidRDefault="000A1C75" w:rsidP="008A147B">
            <w:pPr>
              <w:rPr>
                <w:rFonts w:ascii="Comic Sans MS" w:hAnsi="Comic Sans MS"/>
              </w:rPr>
            </w:pPr>
            <w:r w:rsidRPr="00CE0C13">
              <w:rPr>
                <w:rFonts w:ascii="Comic Sans MS" w:hAnsi="Comic Sans MS"/>
              </w:rPr>
              <w:t>Type de lampe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  <w:tc>
          <w:tcPr>
            <w:tcW w:w="2835" w:type="dxa"/>
          </w:tcPr>
          <w:p w:rsidR="000A1C75" w:rsidRDefault="000A1C75" w:rsidP="008A147B"/>
        </w:tc>
      </w:tr>
    </w:tbl>
    <w:p w:rsidR="000A1C75" w:rsidRPr="000A1C75" w:rsidRDefault="000A1C75" w:rsidP="000A1C75">
      <w:r>
        <w:t xml:space="preserve"> </w:t>
      </w:r>
      <w:r>
        <w:rPr>
          <w:rFonts w:ascii="Comic Sans MS" w:hAnsi="Comic Sans MS"/>
          <w:sz w:val="20"/>
          <w:szCs w:val="20"/>
        </w:rPr>
        <w:t xml:space="preserve">On considère maintenant une lampe </w:t>
      </w:r>
      <w:proofErr w:type="spellStart"/>
      <w:r>
        <w:rPr>
          <w:rFonts w:ascii="Comic Sans MS" w:hAnsi="Comic Sans MS"/>
          <w:sz w:val="20"/>
          <w:szCs w:val="20"/>
        </w:rPr>
        <w:t>fluocompacte</w:t>
      </w:r>
      <w:proofErr w:type="spellEnd"/>
      <w:r>
        <w:rPr>
          <w:rFonts w:ascii="Comic Sans MS" w:hAnsi="Comic Sans MS"/>
          <w:sz w:val="20"/>
          <w:szCs w:val="20"/>
        </w:rPr>
        <w:t>. Elle est économique soit en classe A ou B.</w:t>
      </w:r>
      <w:r w:rsidR="00A464D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La lampe est classée A si la puissance absorbée P&lt; 0,24 √(Ф) +0,0103 Ф et B dans le cas contraire.</w:t>
      </w:r>
    </w:p>
    <w:p w:rsidR="000A1C75" w:rsidRDefault="00C12F5B" w:rsidP="000A1C7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41" style="position:absolute;margin-left:221.15pt;margin-top:15.35pt;width:41.65pt;height:17.35pt;z-index:251675648" stroked="f"/>
        </w:pict>
      </w:r>
      <w:r w:rsidR="000A1C75">
        <w:rPr>
          <w:rFonts w:ascii="Comic Sans MS" w:hAnsi="Comic Sans MS"/>
          <w:sz w:val="20"/>
          <w:szCs w:val="20"/>
        </w:rPr>
        <w:tab/>
      </w:r>
      <w:r w:rsidR="000A1C75">
        <w:rPr>
          <w:rFonts w:ascii="Comic Sans MS" w:hAnsi="Comic Sans MS"/>
          <w:sz w:val="20"/>
          <w:szCs w:val="20"/>
        </w:rPr>
        <w:tab/>
      </w:r>
      <w:r w:rsidR="000A1C75">
        <w:rPr>
          <w:rFonts w:ascii="Comic Sans MS" w:hAnsi="Comic Sans MS"/>
          <w:sz w:val="20"/>
          <w:szCs w:val="20"/>
        </w:rPr>
        <w:tab/>
      </w:r>
      <w:r w:rsidR="000A1C75">
        <w:rPr>
          <w:rFonts w:ascii="Comic Sans MS" w:hAnsi="Comic Sans MS"/>
          <w:sz w:val="20"/>
          <w:szCs w:val="20"/>
        </w:rPr>
        <w:tab/>
      </w:r>
      <w:r w:rsidR="000A1C75" w:rsidRPr="005829D4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1144698" cy="1363134"/>
            <wp:effectExtent l="19050" t="0" r="0" b="0"/>
            <wp:docPr id="12" name="Image 2" descr="C:\Users\HP\Pictures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img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17" cy="136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75" w:rsidRPr="005829D4" w:rsidRDefault="000A1C75" w:rsidP="000A1C75">
      <w:pPr>
        <w:rPr>
          <w:rFonts w:ascii="Comic Sans MS" w:hAnsi="Comic Sans MS"/>
          <w:sz w:val="20"/>
          <w:szCs w:val="20"/>
        </w:rPr>
      </w:pPr>
      <w:r w:rsidRPr="005829D4">
        <w:rPr>
          <w:rFonts w:ascii="Comic Sans MS" w:hAnsi="Comic Sans MS"/>
          <w:sz w:val="20"/>
          <w:szCs w:val="20"/>
        </w:rPr>
        <w:t>2- Déterminer le rende</w:t>
      </w:r>
      <w:r>
        <w:rPr>
          <w:rFonts w:ascii="Comic Sans MS" w:hAnsi="Comic Sans MS"/>
          <w:sz w:val="20"/>
          <w:szCs w:val="20"/>
        </w:rPr>
        <w:t xml:space="preserve">ment lumineux de la lampe en </w:t>
      </w:r>
      <w:proofErr w:type="spellStart"/>
      <w:r>
        <w:rPr>
          <w:rFonts w:ascii="Comic Sans MS" w:hAnsi="Comic Sans MS"/>
          <w:sz w:val="20"/>
          <w:szCs w:val="20"/>
        </w:rPr>
        <w:t>lm.</w:t>
      </w:r>
      <w:r w:rsidRPr="005829D4">
        <w:rPr>
          <w:rFonts w:ascii="Comic Sans MS" w:hAnsi="Comic Sans MS"/>
          <w:sz w:val="20"/>
          <w:szCs w:val="20"/>
        </w:rPr>
        <w:t>W</w:t>
      </w:r>
      <w:proofErr w:type="spellEnd"/>
      <w:r w:rsidRPr="00C60C96">
        <w:rPr>
          <w:rFonts w:ascii="Comic Sans MS" w:hAnsi="Comic Sans MS"/>
          <w:sz w:val="20"/>
          <w:szCs w:val="20"/>
          <w:vertAlign w:val="superscript"/>
        </w:rPr>
        <w:t>-1</w:t>
      </w:r>
      <w:r w:rsidRPr="005829D4">
        <w:rPr>
          <w:rFonts w:ascii="Comic Sans MS" w:hAnsi="Comic Sans MS"/>
          <w:sz w:val="20"/>
          <w:szCs w:val="20"/>
        </w:rPr>
        <w:t>.</w:t>
      </w:r>
    </w:p>
    <w:p w:rsidR="000A1C75" w:rsidRPr="000A1C75" w:rsidRDefault="000A1C75" w:rsidP="000A1C7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 Justifier la classe de la lampe (A ou B)</w:t>
      </w:r>
    </w:p>
    <w:p w:rsidR="000B6C42" w:rsidRDefault="000B6C42" w:rsidP="001753A3">
      <w:pPr>
        <w:spacing w:after="0"/>
        <w:ind w:left="-284" w:right="-851"/>
        <w:rPr>
          <w:rFonts w:ascii="Comic Sans MS" w:hAnsi="Comic Sans MS"/>
        </w:rPr>
      </w:pPr>
    </w:p>
    <w:sectPr w:rsidR="000B6C42" w:rsidSect="00CD297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5E8C"/>
    <w:multiLevelType w:val="hybridMultilevel"/>
    <w:tmpl w:val="31AC1954"/>
    <w:lvl w:ilvl="0" w:tplc="D86AD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A4C"/>
    <w:rsid w:val="00022A79"/>
    <w:rsid w:val="0005472B"/>
    <w:rsid w:val="000A1C75"/>
    <w:rsid w:val="000B6C42"/>
    <w:rsid w:val="000E5CAE"/>
    <w:rsid w:val="00104868"/>
    <w:rsid w:val="00124595"/>
    <w:rsid w:val="0013009C"/>
    <w:rsid w:val="001542F1"/>
    <w:rsid w:val="001753A3"/>
    <w:rsid w:val="001E1CA2"/>
    <w:rsid w:val="002A48A7"/>
    <w:rsid w:val="002D11E8"/>
    <w:rsid w:val="00340093"/>
    <w:rsid w:val="00433AAD"/>
    <w:rsid w:val="0044005B"/>
    <w:rsid w:val="004C7337"/>
    <w:rsid w:val="0054702B"/>
    <w:rsid w:val="005A317F"/>
    <w:rsid w:val="005C7EE9"/>
    <w:rsid w:val="00652A11"/>
    <w:rsid w:val="00702DA9"/>
    <w:rsid w:val="00874997"/>
    <w:rsid w:val="008B3F56"/>
    <w:rsid w:val="00925863"/>
    <w:rsid w:val="00971863"/>
    <w:rsid w:val="009D1B00"/>
    <w:rsid w:val="009F6F23"/>
    <w:rsid w:val="00A464DB"/>
    <w:rsid w:val="00AE4CCB"/>
    <w:rsid w:val="00AF1DB4"/>
    <w:rsid w:val="00AF58A7"/>
    <w:rsid w:val="00B64F47"/>
    <w:rsid w:val="00C12F5B"/>
    <w:rsid w:val="00C35A41"/>
    <w:rsid w:val="00CA2791"/>
    <w:rsid w:val="00CB6819"/>
    <w:rsid w:val="00CD2978"/>
    <w:rsid w:val="00D0351F"/>
    <w:rsid w:val="00D41A4C"/>
    <w:rsid w:val="00D73CB3"/>
    <w:rsid w:val="00D840BF"/>
    <w:rsid w:val="00DA16E5"/>
    <w:rsid w:val="00E0075C"/>
    <w:rsid w:val="00E54B3C"/>
    <w:rsid w:val="00E85B1A"/>
    <w:rsid w:val="00E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  <o:rules v:ext="edit">
        <o:r id="V:Rule5" type="connector" idref="#_x0000_s1047"/>
        <o:r id="V:Rule6" type="connector" idref="#_x0000_s1045"/>
        <o:r id="V:Rule7" type="connector" idref="#_x0000_s1048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MENDES FRANCE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2017-07-15T11:36:00Z</dcterms:created>
  <dcterms:modified xsi:type="dcterms:W3CDTF">2017-07-15T11:36:00Z</dcterms:modified>
</cp:coreProperties>
</file>